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Chile</w:t>
      </w:r>
      <w:r>
        <w:t xml:space="preserve"> </w:t>
      </w:r>
      <w:r>
        <w:t xml:space="preserve">Santiago</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Chile Santiago, Chile</w:t>
      </w:r>
    </w:p>
    <w:bookmarkStart w:id="20" w:name="professional-summary"/>
    <w:p>
      <w:pPr>
        <w:pStyle w:val="Heading2"/>
      </w:pPr>
      <w:r>
        <w:rPr>
          <w:bCs/>
          <w:b/>
        </w:rPr>
        <w:t xml:space="preserve">Professional Summary</w:t>
      </w:r>
    </w:p>
    <w:p>
      <w:pPr>
        <w:pStyle w:val="FirstParagraph"/>
      </w:pPr>
      <w:r>
        <w:t xml:space="preserve">A dedicated and experienced Environmental Engineer with a focus on sustainable development and environmental protection in Chile Santiago. Proven expertise in designing and implementing solutions for water management, waste treatment, air quality monitoring, and ecological restoration. Committed to aligning engineering practices with Chile’s environmental regulations and the unique challenges of the Santiago region, such as urban pollution control and resource conservation. A strong advocate for community engagement and interdisciplinary collaboration to address environmental issues in both urban and rural areas of Chile.</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Environmental Engineering</w:t>
      </w:r>
      <w:r>
        <w:t xml:space="preserve">, Universidad de Chile, Santiago, Chile</w:t>
      </w:r>
      <w:r>
        <w:br/>
      </w:r>
      <w:r>
        <w:t xml:space="preserve">Graduated: [Year]</w:t>
      </w:r>
    </w:p>
    <w:p>
      <w:pPr>
        <w:numPr>
          <w:ilvl w:val="0"/>
          <w:numId w:val="1001"/>
        </w:numPr>
        <w:pStyle w:val="Compact"/>
      </w:pPr>
      <w:r>
        <w:rPr>
          <w:bCs/>
          <w:b/>
        </w:rPr>
        <w:t xml:space="preserve">Masters in Environmental Engineering and Management</w:t>
      </w:r>
      <w:r>
        <w:t xml:space="preserve">, Pontificia Universidad Católica de Chile, Santiago, Chile</w:t>
      </w:r>
      <w:r>
        <w:br/>
      </w:r>
      <w:r>
        <w:t xml:space="preserve">Graduated: [Year]</w:t>
      </w:r>
    </w:p>
    <w:bookmarkEnd w:id="21"/>
    <w:bookmarkStart w:id="25" w:name="professional-experience"/>
    <w:p>
      <w:pPr>
        <w:pStyle w:val="Heading2"/>
      </w:pPr>
      <w:r>
        <w:rPr>
          <w:bCs/>
          <w:b/>
        </w:rPr>
        <w:t xml:space="preserve">Professional Experience</w:t>
      </w:r>
    </w:p>
    <w:bookmarkStart w:id="22" w:name="X3efce1af71d5e2c1669ca68d1453ea919ee8027"/>
    <w:p>
      <w:pPr>
        <w:pStyle w:val="Heading3"/>
      </w:pPr>
      <w:r>
        <w:rPr>
          <w:bCs/>
          <w:b/>
        </w:rPr>
        <w:t xml:space="preserve">Environmental Engineer</w:t>
      </w:r>
      <w:r>
        <w:t xml:space="preserve">, EcoSolutions Chile S.A., Santiago, Chile</w:t>
      </w:r>
      <w:r>
        <w:br/>
      </w:r>
      <w:r>
        <w:rPr>
          <w:iCs/>
          <w:i/>
        </w:rPr>
        <w:t xml:space="preserve">[Month Year] – Present</w:t>
      </w:r>
    </w:p>
    <w:p>
      <w:pPr>
        <w:numPr>
          <w:ilvl w:val="0"/>
          <w:numId w:val="1002"/>
        </w:numPr>
        <w:pStyle w:val="Compact"/>
      </w:pPr>
      <w:r>
        <w:t xml:space="preserve">Designed and executed water treatment systems for municipal and industrial clients in Santiago, ensuring compliance with Chile’s National Environmental Bureau (SEREMI) standards.</w:t>
      </w:r>
    </w:p>
    <w:p>
      <w:pPr>
        <w:numPr>
          <w:ilvl w:val="0"/>
          <w:numId w:val="1002"/>
        </w:numPr>
        <w:pStyle w:val="Compact"/>
      </w:pPr>
      <w:r>
        <w:t xml:space="preserve">Conducted environmental impact assessments (EIAs) for infrastructure projects, including road expansions and urban developments in the Santiago metropolitan area.</w:t>
      </w:r>
    </w:p>
    <w:p>
      <w:pPr>
        <w:numPr>
          <w:ilvl w:val="0"/>
          <w:numId w:val="1002"/>
        </w:numPr>
        <w:pStyle w:val="Compact"/>
      </w:pPr>
      <w:r>
        <w:t xml:space="preserve">Collaborated with local communities to implement waste reduction programs, reducing landfill usage by 25% in pilot neighborhoods of Santiago.</w:t>
      </w:r>
    </w:p>
    <w:p>
      <w:pPr>
        <w:numPr>
          <w:ilvl w:val="0"/>
          <w:numId w:val="1002"/>
        </w:numPr>
        <w:pStyle w:val="Compact"/>
      </w:pPr>
      <w:r>
        <w:t xml:space="preserve">Developed strategies for air quality monitoring using advanced sensor networks, contributing to the City of Santiago’s climate action plan.</w:t>
      </w:r>
    </w:p>
    <w:bookmarkEnd w:id="22"/>
    <w:bookmarkStart w:id="23" w:name="Xe1b3d25002f3eb2be7126d8030c2075231308a0"/>
    <w:p>
      <w:pPr>
        <w:pStyle w:val="Heading3"/>
      </w:pPr>
      <w:r>
        <w:rPr>
          <w:bCs/>
          <w:b/>
        </w:rPr>
        <w:t xml:space="preserve">Environmental Consultant</w:t>
      </w:r>
      <w:r>
        <w:t xml:space="preserve">, GreenTech Consulting, Santiago, Chile</w:t>
      </w:r>
      <w:r>
        <w:br/>
      </w:r>
      <w:r>
        <w:rPr>
          <w:iCs/>
          <w:i/>
        </w:rPr>
        <w:t xml:space="preserve">[Month Year] – [Month Year]</w:t>
      </w:r>
    </w:p>
    <w:p>
      <w:pPr>
        <w:numPr>
          <w:ilvl w:val="0"/>
          <w:numId w:val="1003"/>
        </w:numPr>
        <w:pStyle w:val="Compact"/>
      </w:pPr>
      <w:r>
        <w:t xml:space="preserve">Provided technical support for environmental compliance audits, focusing on industries in the Maipo Valley and other regions near Santiago.</w:t>
      </w:r>
    </w:p>
    <w:p>
      <w:pPr>
        <w:numPr>
          <w:ilvl w:val="0"/>
          <w:numId w:val="1003"/>
        </w:numPr>
        <w:pStyle w:val="Compact"/>
      </w:pPr>
      <w:r>
        <w:t xml:space="preserve">Advised clients on sustainable resource management practices, including water reuse and renewable energy integration for manufacturing facilities.</w:t>
      </w:r>
    </w:p>
    <w:p>
      <w:pPr>
        <w:numPr>
          <w:ilvl w:val="0"/>
          <w:numId w:val="1003"/>
        </w:numPr>
        <w:pStyle w:val="Compact"/>
      </w:pPr>
      <w:r>
        <w:t xml:space="preserve">Created educational workshops for local businesses in Chile Santiago on reducing carbon footprints and adopting green certifications.</w:t>
      </w:r>
    </w:p>
    <w:bookmarkEnd w:id="23"/>
    <w:bookmarkStart w:id="24" w:name="Xe0d399ba2f3c40a9b14b0f162dca06844c2dc54"/>
    <w:p>
      <w:pPr>
        <w:pStyle w:val="Heading3"/>
      </w:pPr>
      <w:r>
        <w:rPr>
          <w:bCs/>
          <w:b/>
        </w:rPr>
        <w:t xml:space="preserve">Research Assistant</w:t>
      </w:r>
      <w:r>
        <w:t xml:space="preserve">, Center for Environmental Studies, Universidad de Chile</w:t>
      </w:r>
      <w:r>
        <w:br/>
      </w:r>
      <w:r>
        <w:rPr>
          <w:iCs/>
          <w:i/>
        </w:rPr>
        <w:t xml:space="preserve">[Month Year] – [Month Year]</w:t>
      </w:r>
    </w:p>
    <w:p>
      <w:pPr>
        <w:numPr>
          <w:ilvl w:val="0"/>
          <w:numId w:val="1004"/>
        </w:numPr>
        <w:pStyle w:val="Compact"/>
      </w:pPr>
      <w:r>
        <w:t xml:space="preserve">Conducted research on the impact of urbanization on Santiago’s water resources, publishing findings in peer-reviewed journals.</w:t>
      </w:r>
    </w:p>
    <w:p>
      <w:pPr>
        <w:numPr>
          <w:ilvl w:val="0"/>
          <w:numId w:val="1004"/>
        </w:numPr>
        <w:pStyle w:val="Compact"/>
      </w:pPr>
      <w:r>
        <w:t xml:space="preserve">Collaborated with international teams to develop models for predicting air pollution patterns in densely populated areas like Santiago.</w:t>
      </w:r>
    </w:p>
    <w:p>
      <w:pPr>
        <w:numPr>
          <w:ilvl w:val="0"/>
          <w:numId w:val="1004"/>
        </w:numPr>
        <w:pStyle w:val="Compact"/>
      </w:pPr>
      <w:r>
        <w:t xml:space="preserve">Supported the design of green infrastructure projects, such as rainwater harvesting systems and urban green spaces.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CAD software (AutoCAD, ArcGIS), MATLAB, environmental modeling tools (SWMM, AERMOD), and data analysis software.</w:t>
      </w:r>
    </w:p>
    <w:p>
      <w:pPr>
        <w:numPr>
          <w:ilvl w:val="0"/>
          <w:numId w:val="1005"/>
        </w:numPr>
        <w:pStyle w:val="Compact"/>
      </w:pPr>
      <w:r>
        <w:rPr>
          <w:bCs/>
          <w:b/>
        </w:rPr>
        <w:t xml:space="preserve">Languages:</w:t>
      </w:r>
      <w:r>
        <w:t xml:space="preserve"> </w:t>
      </w:r>
      <w:r>
        <w:t xml:space="preserve">Fluent in Spanish and English. Basic knowledge of French.</w:t>
      </w:r>
    </w:p>
    <w:p>
      <w:pPr>
        <w:numPr>
          <w:ilvl w:val="0"/>
          <w:numId w:val="1005"/>
        </w:numPr>
        <w:pStyle w:val="Compact"/>
      </w:pPr>
      <w:r>
        <w:rPr>
          <w:bCs/>
          <w:b/>
        </w:rPr>
        <w:t xml:space="preserve">Certifications:</w:t>
      </w:r>
      <w:r>
        <w:t xml:space="preserve"> </w:t>
      </w:r>
      <w:r>
        <w:t xml:space="preserve">LEED Green Associate, ISO 14001 Environmental Management Systems, and Chilean Ministry of Environment (MMA) certification for environmental impact assessments.</w:t>
      </w:r>
    </w:p>
    <w:p>
      <w:pPr>
        <w:numPr>
          <w:ilvl w:val="0"/>
          <w:numId w:val="1005"/>
        </w:numPr>
        <w:pStyle w:val="Compact"/>
      </w:pPr>
      <w:r>
        <w:rPr>
          <w:bCs/>
          <w:b/>
        </w:rPr>
        <w:t xml:space="preserve">Soft Skills:</w:t>
      </w:r>
      <w:r>
        <w:t xml:space="preserve"> </w:t>
      </w:r>
      <w:r>
        <w:t xml:space="preserve">Strong communication, teamwork, problem-solving, and project management abilities.</w:t>
      </w:r>
    </w:p>
    <w:bookmarkEnd w:id="26"/>
    <w:bookmarkStart w:id="27" w:name="projects"/>
    <w:p>
      <w:pPr>
        <w:pStyle w:val="Heading2"/>
      </w:pPr>
      <w:r>
        <w:rPr>
          <w:bCs/>
          <w:b/>
        </w:rPr>
        <w:t xml:space="preserve">Projects</w:t>
      </w:r>
    </w:p>
    <w:p>
      <w:pPr>
        <w:numPr>
          <w:ilvl w:val="0"/>
          <w:numId w:val="1006"/>
        </w:numPr>
        <w:pStyle w:val="Compact"/>
      </w:pPr>
      <w:r>
        <w:rPr>
          <w:bCs/>
          <w:b/>
        </w:rPr>
        <w:t xml:space="preserve">Santiago Air Quality Improvement Initiative (2021–2023)</w:t>
      </w:r>
      <w:r>
        <w:t xml:space="preserve">: Led a team to deploy IoT-based air quality sensors across Santiago, providing real-time data to local authorities and the public.</w:t>
      </w:r>
    </w:p>
    <w:p>
      <w:pPr>
        <w:numPr>
          <w:ilvl w:val="0"/>
          <w:numId w:val="1006"/>
        </w:numPr>
        <w:pStyle w:val="Compact"/>
      </w:pPr>
      <w:r>
        <w:rPr>
          <w:bCs/>
          <w:b/>
        </w:rPr>
        <w:t xml:space="preserve">Maipo River Restoration Project (2019–2021)</w:t>
      </w:r>
      <w:r>
        <w:t xml:space="preserve">: Designed a sedimentation control system to mitigate pollution in the Maipo River, benefiting ecosystems and agricultural communities near Santiago.</w:t>
      </w:r>
    </w:p>
    <w:p>
      <w:pPr>
        <w:numPr>
          <w:ilvl w:val="0"/>
          <w:numId w:val="1006"/>
        </w:numPr>
        <w:pStyle w:val="Compact"/>
      </w:pPr>
      <w:r>
        <w:rPr>
          <w:bCs/>
          <w:b/>
        </w:rPr>
        <w:t xml:space="preserve">Sustainable Urban Drainage Systems (SUDS) Pilot (2018)</w:t>
      </w:r>
      <w:r>
        <w:t xml:space="preserve">: Implemented SUDS in a Santiago neighborhood to manage stormwater runoff and reduce flood risks.</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Chilean Society of Environmental Engineers (SCEA)</w:t>
      </w:r>
    </w:p>
    <w:p>
      <w:pPr>
        <w:numPr>
          <w:ilvl w:val="0"/>
          <w:numId w:val="1007"/>
        </w:numPr>
        <w:pStyle w:val="Compact"/>
      </w:pPr>
      <w:r>
        <w:t xml:space="preserve">Volunteer, Santiago Environmental Awareness Program</w:t>
      </w:r>
    </w:p>
    <w:p>
      <w:pPr>
        <w:numPr>
          <w:ilvl w:val="0"/>
          <w:numId w:val="1007"/>
        </w:numPr>
        <w:pStyle w:val="Compact"/>
      </w:pPr>
      <w:r>
        <w:t xml:space="preserve">Publisher, "Environmental Innovations in Chile" – a blog focusing on sustainable practices in the Santiago region.</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bookmarkEnd w:id="29"/>
    <w:p>
      <w:pPr>
        <w:pStyle w:val="BodyText"/>
      </w:pPr>
      <w:r>
        <w:rPr>
          <w:iCs/>
          <w:i/>
        </w:rPr>
        <w:t xml:space="preserve">This Curriculum Vitae is tailored for Environmental Engineer roles in Chile Santiago, emphasizing local expertise and environmental stewardship.</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Chile Santiago</dc:title>
  <dc:creator/>
  <dc:language>en</dc:language>
  <cp:keywords/>
  <dcterms:created xsi:type="dcterms:W3CDTF">2026-07-19T13:54:46Z</dcterms:created>
  <dcterms:modified xsi:type="dcterms:W3CDTF">2026-07-19T13:54:46Z</dcterms:modified>
</cp:coreProperties>
</file>

<file path=docProps/custom.xml><?xml version="1.0" encoding="utf-8"?>
<Properties xmlns="http://schemas.openxmlformats.org/officeDocument/2006/custom-properties" xmlns:vt="http://schemas.openxmlformats.org/officeDocument/2006/docPropsVTypes"/>
</file>