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environmental-engineer-nigeria-lagos"/>
    <w:p>
      <w:pPr>
        <w:pStyle w:val="Heading2"/>
      </w:pPr>
      <w:r>
        <w:t xml:space="preserve">Environmental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+234 8012345678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experienced Environmental Engineer with over [X years] of expertise in addressing environmental challenges in Nigeria, particularly in Lagos. Proficient in waste management, water quality assessment, air pollution control, and sustainable development practices tailored to the unique ecological and urban context of Lagos. Committed to promoting eco-friendly solutions that align with national policies such as the National Environmental Standards and Regulations Enforcement Agency (NESREA) guidelines. Passionate about contributing to a cleaner, healthier environment for Lagosians through innovative engineering strategies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Environmental Engineering</w:t>
      </w:r>
      <w:r>
        <w:t xml:space="preserve">, University of Lagos (UNILAG), Lagos, Nigeria. Graduated in [Year]. Relevant coursework: Environmental Chemistry, Water and Wastewater Treatment, Solid Waste Management.</w:t>
      </w:r>
    </w:p>
    <w:p>
      <w:pPr>
        <w:numPr>
          <w:ilvl w:val="0"/>
          <w:numId w:val="1001"/>
        </w:numPr>
        <w:pStyle w:val="Compact"/>
      </w:pPr>
      <w:r>
        <w:rPr>
          <w:bCs/>
          <w:b/>
        </w:rPr>
        <w:t xml:space="preserve">Masters of Science in Environmental Engineering</w:t>
      </w:r>
      <w:r>
        <w:t xml:space="preserve">, Federal University of Technology, Minna (FUTMINNA), Nigeria. Specialized in Renewable Energy Systems and Climate Change Mitigation. Graduated in [Year].</w:t>
      </w:r>
    </w:p>
    <w:bookmarkEnd w:id="22"/>
    <w:bookmarkStart w:id="23" w:name="work-experience"/>
    <w:p>
      <w:pPr>
        <w:pStyle w:val="Heading3"/>
      </w:pPr>
      <w:r>
        <w:t xml:space="preserve">Work Experience</w:t>
      </w:r>
    </w:p>
    <w:p>
      <w:pPr>
        <w:numPr>
          <w:ilvl w:val="0"/>
          <w:numId w:val="1002"/>
        </w:numPr>
        <w:pStyle w:val="Compact"/>
      </w:pPr>
      <w:r>
        <w:rPr>
          <w:bCs/>
          <w:b/>
        </w:rPr>
        <w:t xml:space="preserve">Environmental Engineer</w:t>
      </w:r>
      <w:r>
        <w:t xml:space="preserve">, Lagos State Environmental Protection Agency (LASEPA), Lagos, Nigeria. [Start Date] – Present.</w:t>
      </w:r>
    </w:p>
    <w:p>
      <w:pPr>
        <w:numPr>
          <w:ilvl w:val="1"/>
          <w:numId w:val="1003"/>
        </w:numPr>
        <w:pStyle w:val="Compact"/>
      </w:pPr>
      <w:r>
        <w:t xml:space="preserve">Designed and implemented waste management systems for urban areas in Lagos, reducing landfill overflow by 30% within two years.</w:t>
      </w:r>
    </w:p>
    <w:p>
      <w:pPr>
        <w:numPr>
          <w:ilvl w:val="1"/>
          <w:numId w:val="1003"/>
        </w:numPr>
        <w:pStyle w:val="Compact"/>
      </w:pPr>
      <w:r>
        <w:t xml:space="preserve">Conducted air quality monitoring across industrial zones in Lagos, identifying key pollutants and recommending mitigation strategies to NESREA.</w:t>
      </w:r>
    </w:p>
    <w:p>
      <w:pPr>
        <w:numPr>
          <w:ilvl w:val="1"/>
          <w:numId w:val="1003"/>
        </w:numPr>
        <w:pStyle w:val="Compact"/>
      </w:pPr>
      <w:r>
        <w:t xml:space="preserve">Collaborated with local communities to promote recycling initiatives and reduce plastic waste in coastal areas of Lagos.</w:t>
      </w:r>
    </w:p>
    <w:p>
      <w:pPr>
        <w:numPr>
          <w:ilvl w:val="1"/>
          <w:numId w:val="1003"/>
        </w:numPr>
        <w:pStyle w:val="Compact"/>
      </w:pPr>
      <w:r>
        <w:t xml:space="preserve">Managed projects funded by the World Bank to improve water treatment facilities in underdeveloped neighborhoods of Lagos.</w:t>
      </w:r>
    </w:p>
    <w:p>
      <w:pPr>
        <w:numPr>
          <w:ilvl w:val="0"/>
          <w:numId w:val="1002"/>
        </w:numPr>
        <w:pStyle w:val="Compact"/>
      </w:pPr>
      <w:r>
        <w:rPr>
          <w:bCs/>
          <w:b/>
        </w:rPr>
        <w:t xml:space="preserve">Junior Environmental Engineer</w:t>
      </w:r>
      <w:r>
        <w:t xml:space="preserve">, EcoTech Solutions Nigeria, Lagos, Nigeria. [Start Date] – [End Date].</w:t>
      </w:r>
    </w:p>
    <w:p>
      <w:pPr>
        <w:numPr>
          <w:ilvl w:val="1"/>
          <w:numId w:val="1004"/>
        </w:numPr>
        <w:pStyle w:val="Compact"/>
      </w:pPr>
      <w:r>
        <w:t xml:space="preserve">Assisted in the development of solar-powered water purification systems for rural communities near Lagos.</w:t>
      </w:r>
    </w:p>
    <w:p>
      <w:pPr>
        <w:numPr>
          <w:ilvl w:val="1"/>
          <w:numId w:val="1004"/>
        </w:numPr>
        <w:pStyle w:val="Compact"/>
      </w:pPr>
      <w:r>
        <w:t xml:space="preserve">Provided technical support for assessing environmental impacts of construction projects in Lagos, ensuring compliance with Nigerian regulations.</w:t>
      </w:r>
    </w:p>
    <w:p>
      <w:pPr>
        <w:numPr>
          <w:ilvl w:val="1"/>
          <w:numId w:val="1004"/>
        </w:numPr>
        <w:pStyle w:val="Compact"/>
      </w:pPr>
      <w:r>
        <w:t xml:space="preserve">Contributed to the creation of a mobile app for real-time pollution tracking in Lagos, adopted by the state government.</w:t>
      </w:r>
    </w:p>
    <w:bookmarkEnd w:id="23"/>
    <w:bookmarkStart w:id="24" w:name="skills"/>
    <w:p>
      <w:pPr>
        <w:pStyle w:val="Heading3"/>
      </w:pPr>
      <w:r>
        <w:t xml:space="preserve">Skills</w:t>
      </w:r>
    </w:p>
    <w:p>
      <w:pPr>
        <w:numPr>
          <w:ilvl w:val="0"/>
          <w:numId w:val="1005"/>
        </w:numPr>
        <w:pStyle w:val="Compact"/>
      </w:pPr>
      <w:r>
        <w:t xml:space="preserve">Water and Wastewater Treatment Systems Design</w:t>
      </w:r>
    </w:p>
    <w:p>
      <w:pPr>
        <w:numPr>
          <w:ilvl w:val="0"/>
          <w:numId w:val="1005"/>
        </w:numPr>
        <w:pStyle w:val="Compact"/>
      </w:pPr>
      <w:r>
        <w:t xml:space="preserve">Environmental Impact Assessment (EIA)</w:t>
      </w:r>
    </w:p>
    <w:p>
      <w:pPr>
        <w:numPr>
          <w:ilvl w:val="0"/>
          <w:numId w:val="1005"/>
        </w:numPr>
        <w:pStyle w:val="Compact"/>
      </w:pPr>
      <w:r>
        <w:t xml:space="preserve">Solid Waste Management Planning</w:t>
      </w:r>
    </w:p>
    <w:p>
      <w:pPr>
        <w:numPr>
          <w:ilvl w:val="0"/>
          <w:numId w:val="1005"/>
        </w:numPr>
        <w:pStyle w:val="Compact"/>
      </w:pPr>
      <w:r>
        <w:t xml:space="preserve">Air Quality Monitoring and Analysis</w:t>
      </w:r>
    </w:p>
    <w:p>
      <w:pPr>
        <w:numPr>
          <w:ilvl w:val="0"/>
          <w:numId w:val="1005"/>
        </w:numPr>
        <w:pStyle w:val="Compact"/>
      </w:pPr>
      <w:r>
        <w:t xml:space="preserve">GIS Mapping for Environmental Planning</w:t>
      </w:r>
    </w:p>
    <w:p>
      <w:pPr>
        <w:numPr>
          <w:ilvl w:val="0"/>
          <w:numId w:val="1005"/>
        </w:numPr>
        <w:pStyle w:val="Compact"/>
      </w:pPr>
      <w:r>
        <w:t xml:space="preserve">Renewable Energy Systems Integration</w:t>
      </w:r>
    </w:p>
    <w:p>
      <w:pPr>
        <w:numPr>
          <w:ilvl w:val="0"/>
          <w:numId w:val="1005"/>
        </w:numPr>
        <w:pStyle w:val="Compact"/>
      </w:pPr>
      <w:r>
        <w:t xml:space="preserve">Civil Engineering Software (AutoCAD, GIS, SWMM)</w:t>
      </w:r>
    </w:p>
    <w:p>
      <w:pPr>
        <w:numPr>
          <w:ilvl w:val="0"/>
          <w:numId w:val="1005"/>
        </w:numPr>
        <w:pStyle w:val="Compact"/>
      </w:pPr>
      <w:r>
        <w:t xml:space="preserve">Project Management and Stakeholder Engagement</w:t>
      </w:r>
    </w:p>
    <w:bookmarkEnd w:id="24"/>
    <w:bookmarkStart w:id="25" w:name="certifications-and-training"/>
    <w:p>
      <w:pPr>
        <w:pStyle w:val="Heading3"/>
      </w:pPr>
      <w:r>
        <w:t xml:space="preserve">Certifications and Training</w:t>
      </w:r>
    </w:p>
    <w:p>
      <w:pPr>
        <w:numPr>
          <w:ilvl w:val="0"/>
          <w:numId w:val="1006"/>
        </w:numPr>
        <w:pStyle w:val="Compact"/>
      </w:pPr>
      <w:r>
        <w:rPr>
          <w:bCs/>
          <w:b/>
        </w:rPr>
        <w:t xml:space="preserve">Professional Engineer (PE) Registration</w:t>
      </w:r>
      <w:r>
        <w:t xml:space="preserve">, Nigerian Society of Engineers (NSE), Lagos, Nigeria. [Year].</w:t>
      </w:r>
    </w:p>
    <w:p>
      <w:pPr>
        <w:numPr>
          <w:ilvl w:val="0"/>
          <w:numId w:val="1006"/>
        </w:numPr>
        <w:pStyle w:val="Compact"/>
      </w:pPr>
      <w:r>
        <w:rPr>
          <w:bCs/>
          <w:b/>
        </w:rPr>
        <w:t xml:space="preserve">Certified Environmental Auditor</w:t>
      </w:r>
      <w:r>
        <w:t xml:space="preserve">, International Register of Certificated Auditors (IRCA), [Year].</w:t>
      </w:r>
    </w:p>
    <w:p>
      <w:pPr>
        <w:numPr>
          <w:ilvl w:val="0"/>
          <w:numId w:val="1006"/>
        </w:numPr>
        <w:pStyle w:val="Compact"/>
      </w:pPr>
      <w:r>
        <w:rPr>
          <w:bCs/>
          <w:b/>
        </w:rPr>
        <w:t xml:space="preserve">Pollution Control and Waste Management Training</w:t>
      </w:r>
      <w:r>
        <w:t xml:space="preserve">, Lagos State University, Nigeria. [Year].</w:t>
      </w:r>
    </w:p>
    <w:p>
      <w:pPr>
        <w:numPr>
          <w:ilvl w:val="0"/>
          <w:numId w:val="1006"/>
        </w:numPr>
        <w:pStyle w:val="Compact"/>
      </w:pPr>
      <w:r>
        <w:rPr>
          <w:bCs/>
          <w:b/>
        </w:rPr>
        <w:t xml:space="preserve">Climate Change Adaptation Strategies for Urban Areas</w:t>
      </w:r>
      <w:r>
        <w:t xml:space="preserve">, United Nations Development Programme (UNDP), [Year].</w:t>
      </w:r>
    </w:p>
    <w:bookmarkEnd w:id="25"/>
    <w:bookmarkStart w:id="26" w:name="projects-and-research"/>
    <w:p>
      <w:pPr>
        <w:pStyle w:val="Heading3"/>
      </w:pPr>
      <w:r>
        <w:t xml:space="preserve">Projects and Research</w:t>
      </w:r>
    </w:p>
    <w:p>
      <w:pPr>
        <w:numPr>
          <w:ilvl w:val="0"/>
          <w:numId w:val="1007"/>
        </w:numPr>
        <w:pStyle w:val="Compact"/>
      </w:pPr>
      <w:r>
        <w:rPr>
          <w:bCs/>
          <w:b/>
        </w:rPr>
        <w:t xml:space="preserve">Lagos Coastal Zone Management Initiative</w:t>
      </w:r>
      <w:r>
        <w:t xml:space="preserve"> </w:t>
      </w:r>
      <w:r>
        <w:t xml:space="preserve">– Led a team to develop a sustainable coastal erosion control plan for Lagos, integrating mangrove restoration and community-based monitoring.</w:t>
      </w:r>
    </w:p>
    <w:p>
      <w:pPr>
        <w:numPr>
          <w:ilvl w:val="0"/>
          <w:numId w:val="1007"/>
        </w:numPr>
        <w:pStyle w:val="Compact"/>
      </w:pPr>
      <w:r>
        <w:rPr>
          <w:bCs/>
          <w:b/>
        </w:rPr>
        <w:t xml:space="preserve">Urban Solid Waste Recycling Program</w:t>
      </w:r>
      <w:r>
        <w:t xml:space="preserve"> </w:t>
      </w:r>
      <w:r>
        <w:t xml:space="preserve">– Designed a decentralized waste sorting system in Lagos that increased recycling rates by 40% in six months.</w:t>
      </w:r>
    </w:p>
    <w:p>
      <w:pPr>
        <w:numPr>
          <w:ilvl w:val="0"/>
          <w:numId w:val="1007"/>
        </w:numPr>
        <w:pStyle w:val="Compact"/>
      </w:pPr>
      <w:r>
        <w:rPr>
          <w:bCs/>
          <w:b/>
        </w:rPr>
        <w:t xml:space="preserve">Water Quality Assessment of Lagoon Systems</w:t>
      </w:r>
      <w:r>
        <w:t xml:space="preserve"> </w:t>
      </w:r>
      <w:r>
        <w:t xml:space="preserve">– Conducted a comprehensive study on Lagos lagoons, publishing findings in the Nigerian Journal of Environmental Management.</w:t>
      </w:r>
    </w:p>
    <w:bookmarkEnd w:id="26"/>
    <w:bookmarkStart w:id="27" w:name="publications-and-presentations"/>
    <w:p>
      <w:pPr>
        <w:pStyle w:val="Heading3"/>
      </w:pPr>
      <w:r>
        <w:t xml:space="preserve">Publications and Presentations</w:t>
      </w:r>
    </w:p>
    <w:p>
      <w:pPr>
        <w:numPr>
          <w:ilvl w:val="0"/>
          <w:numId w:val="1008"/>
        </w:numPr>
        <w:pStyle w:val="Compact"/>
      </w:pPr>
      <w:r>
        <w:rPr>
          <w:iCs/>
          <w:i/>
        </w:rPr>
        <w:t xml:space="preserve">"Innovative Solutions for Waste Management in Rapidly Urbanizing Cities: Lessons from Lagos"</w:t>
      </w:r>
      <w:r>
        <w:t xml:space="preserve">, presented at the 2023 Nigerian Environmental Engineering Conference, Lagos.</w:t>
      </w:r>
    </w:p>
    <w:p>
      <w:pPr>
        <w:numPr>
          <w:ilvl w:val="0"/>
          <w:numId w:val="1008"/>
        </w:numPr>
        <w:pStyle w:val="Compact"/>
      </w:pPr>
      <w:r>
        <w:rPr>
          <w:iCs/>
          <w:i/>
        </w:rPr>
        <w:t xml:space="preserve">"Sustainable Water Treatment Technologies for Developing Nations"</w:t>
      </w:r>
      <w:r>
        <w:t xml:space="preserve">, co-authored with researchers from UNILAG, published in the International Journal of Environmental Science and Technology.</w:t>
      </w:r>
    </w:p>
    <w:bookmarkEnd w:id="27"/>
    <w:bookmarkStart w:id="28" w:name="professional-affiliations"/>
    <w:p>
      <w:pPr>
        <w:pStyle w:val="Heading3"/>
      </w:pPr>
      <w:r>
        <w:t xml:space="preserve">Professional Affiliations</w:t>
      </w:r>
    </w:p>
    <w:p>
      <w:pPr>
        <w:numPr>
          <w:ilvl w:val="0"/>
          <w:numId w:val="1009"/>
        </w:numPr>
        <w:pStyle w:val="Compact"/>
      </w:pPr>
      <w:r>
        <w:t xml:space="preserve">Member, Nigerian Society of Engineers (NSE)</w:t>
      </w:r>
    </w:p>
    <w:p>
      <w:pPr>
        <w:numPr>
          <w:ilvl w:val="0"/>
          <w:numId w:val="1009"/>
        </w:numPr>
        <w:pStyle w:val="Compact"/>
      </w:pPr>
      <w:r>
        <w:t xml:space="preserve">Member, Association of Environmental Engineers and Scientists (AEES), Nigeria</w:t>
      </w:r>
    </w:p>
    <w:p>
      <w:pPr>
        <w:numPr>
          <w:ilvl w:val="0"/>
          <w:numId w:val="1009"/>
        </w:numPr>
        <w:pStyle w:val="Compact"/>
      </w:pPr>
      <w:r>
        <w:t xml:space="preserve">Volunteer, Lagos Climate Action Network</w:t>
      </w:r>
    </w:p>
    <w:bookmarkEnd w:id="28"/>
    <w:bookmarkStart w:id="29" w:name="languages"/>
    <w:p>
      <w:pPr>
        <w:pStyle w:val="Heading3"/>
      </w:pPr>
      <w:r>
        <w:t xml:space="preserve">Languages</w:t>
      </w:r>
    </w:p>
    <w:p>
      <w:pPr>
        <w:numPr>
          <w:ilvl w:val="0"/>
          <w:numId w:val="1010"/>
        </w:numPr>
        <w:pStyle w:val="Compact"/>
      </w:pPr>
      <w:r>
        <w:t xml:space="preserve">English – Native proficiency</w:t>
      </w:r>
    </w:p>
    <w:p>
      <w:pPr>
        <w:numPr>
          <w:ilvl w:val="0"/>
          <w:numId w:val="1010"/>
        </w:numPr>
        <w:pStyle w:val="Compact"/>
      </w:pPr>
      <w:r>
        <w:t xml:space="preserve">Yoruba – Intermediate (spoken and written)</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All rights reserved. Curriculum Vitae for Environmental Engineer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Lagos</dc:title>
  <dc:creator/>
  <dc:language>en</dc:language>
  <cp:keywords/>
  <dcterms:created xsi:type="dcterms:W3CDTF">2025-11-29T01:23:15Z</dcterms:created>
  <dcterms:modified xsi:type="dcterms:W3CDTF">2025-11-29T01:23:15Z</dcterms:modified>
</cp:coreProperties>
</file>

<file path=docProps/custom.xml><?xml version="1.0" encoding="utf-8"?>
<Properties xmlns="http://schemas.openxmlformats.org/officeDocument/2006/custom-properties" xmlns:vt="http://schemas.openxmlformats.org/officeDocument/2006/docPropsVTypes"/>
</file>