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(Spain</w:t>
      </w:r>
      <w:r>
        <w:t xml:space="preserve"> </w:t>
      </w:r>
      <w:r>
        <w:t xml:space="preserve">Valencia)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del Río Turia, 123, 46003 Valencia, Spain</w:t>
      </w:r>
      <w:r>
        <w:br/>
      </w:r>
      <w:r>
        <w:rPr>
          <w:bCs/>
          <w:b/>
        </w:rPr>
        <w:t xml:space="preserve">Email:</w:t>
      </w:r>
      <w:r>
        <w:t xml:space="preserve"> </w:t>
      </w:r>
      <w:r>
        <w:t xml:space="preserve">juan.martinez@enviroengineer.es</w:t>
      </w:r>
      <w:r>
        <w:br/>
      </w:r>
      <w:r>
        <w:rPr>
          <w:bCs/>
          <w:b/>
        </w:rPr>
        <w:t xml:space="preserve">Phone:</w:t>
      </w:r>
      <w:r>
        <w:t xml:space="preserve"> </w:t>
      </w:r>
      <w:r>
        <w:t xml:space="preserve">+34 678 901 234</w:t>
      </w:r>
      <w:r>
        <w:br/>
      </w:r>
      <w:r>
        <w:rPr>
          <w:bCs/>
          <w:b/>
        </w:rPr>
        <w:t xml:space="preserve">LinkedIn:</w:t>
      </w:r>
      <w:r>
        <w:t xml:space="preserve"> </w:t>
      </w:r>
      <w:r>
        <w:t xml:space="preserve">linkedin.com/in/juanmartinezenviro</w:t>
      </w:r>
    </w:p>
    <w:bookmarkEnd w:id="20"/>
    <w:bookmarkStart w:id="21" w:name="professional-summary"/>
    <w:p>
      <w:pPr>
        <w:pStyle w:val="Heading2"/>
      </w:pPr>
      <w:r>
        <w:t xml:space="preserve">Professional Summary</w:t>
      </w:r>
    </w:p>
    <w:p>
      <w:pPr>
        <w:pStyle w:val="FirstParagraph"/>
      </w:pPr>
      <w:r>
        <w:t xml:space="preserve">A dedicated Environmental Engineer with over seven years of experience in sustainable development, water resource management, and pollution control. Specialized in addressing environmental challenges specific to Spain Valencia, including urban sustainability, coastal ecosystem preservation, and industrial waste reduction. Proficient in applying EU environmental regulations and Spanish national policies to design eco-friendly solutions tailored for the Mediterranean region. A strong advocate for green technologies and community-driven projects that align with the United Nations Sustainable Development Goals (SDGs). Committed to fostering environmental resilience in Valencia’s rapidly growing urban areas.</w:t>
      </w:r>
    </w:p>
    <w:bookmarkEnd w:id="21"/>
    <w:bookmarkStart w:id="22" w:name="education"/>
    <w:p>
      <w:pPr>
        <w:pStyle w:val="Heading2"/>
      </w:pPr>
      <w:r>
        <w:t xml:space="preserve">Education</w:t>
      </w:r>
    </w:p>
    <w:p>
      <w:pPr>
        <w:numPr>
          <w:ilvl w:val="0"/>
          <w:numId w:val="1001"/>
        </w:numPr>
        <w:pStyle w:val="Compact"/>
      </w:pPr>
      <w:r>
        <w:rPr>
          <w:bCs/>
          <w:b/>
        </w:rPr>
        <w:t xml:space="preserve">Master of Science in Environmental Engineering</w:t>
      </w:r>
      <w:r>
        <w:t xml:space="preserve">, Universitat Politècnica de València (UPV), Valencia, Spain</w:t>
      </w:r>
      <w:r>
        <w:br/>
      </w:r>
      <w:r>
        <w:t xml:space="preserve">Graduated: June 2016</w:t>
      </w:r>
      <w:r>
        <w:br/>
      </w:r>
      <w:r>
        <w:t xml:space="preserve">Thesis: "Optimization of Wastewater Treatment Systems in Coastal Urban Areas" – Focused on innovative methods to protect Valencia’s marine ecosystems.</w:t>
      </w:r>
    </w:p>
    <w:p>
      <w:pPr>
        <w:numPr>
          <w:ilvl w:val="0"/>
          <w:numId w:val="1001"/>
        </w:numPr>
        <w:pStyle w:val="Compact"/>
      </w:pPr>
      <w:r>
        <w:rPr>
          <w:bCs/>
          <w:b/>
        </w:rPr>
        <w:t xml:space="preserve">Bachelor of Environmental Engineering</w:t>
      </w:r>
      <w:r>
        <w:t xml:space="preserve">, Universidad de Sevilla, Spain</w:t>
      </w:r>
      <w:r>
        <w:br/>
      </w:r>
      <w:r>
        <w:t xml:space="preserve">Graduated: June 2013</w:t>
      </w:r>
      <w:r>
        <w:br/>
      </w:r>
      <w:r>
        <w:t xml:space="preserve">Relevant coursework: Environmental Law, Hydrology, and Renewable Energy Systems.</w:t>
      </w:r>
    </w:p>
    <w:bookmarkEnd w:id="22"/>
    <w:bookmarkStart w:id="25" w:name="professional-experience"/>
    <w:p>
      <w:pPr>
        <w:pStyle w:val="Heading2"/>
      </w:pPr>
      <w:r>
        <w:t xml:space="preserve">Professional Experience</w:t>
      </w:r>
    </w:p>
    <w:bookmarkStart w:id="23" w:name="environmental-engineer"/>
    <w:p>
      <w:pPr>
        <w:pStyle w:val="Heading3"/>
      </w:pPr>
      <w:r>
        <w:t xml:space="preserve">Environmental Engineer</w:t>
      </w:r>
    </w:p>
    <w:p>
      <w:pPr>
        <w:pStyle w:val="FirstParagraph"/>
      </w:pPr>
      <w:r>
        <w:rPr>
          <w:bCs/>
          <w:b/>
        </w:rPr>
        <w:t xml:space="preserve">Tecnología Verde S.L.</w:t>
      </w:r>
      <w:r>
        <w:t xml:space="preserve">, Valencia, Spain</w:t>
      </w:r>
      <w:r>
        <w:br/>
      </w:r>
      <w:r>
        <w:rPr>
          <w:iCs/>
          <w:i/>
        </w:rPr>
        <w:t xml:space="preserve">June 2018 – Present</w:t>
      </w:r>
    </w:p>
    <w:p>
      <w:pPr>
        <w:numPr>
          <w:ilvl w:val="0"/>
          <w:numId w:val="1002"/>
        </w:numPr>
        <w:pStyle w:val="Compact"/>
      </w:pPr>
      <w:r>
        <w:t xml:space="preserve">Designed and implemented a wastewater recycling system for the Valencia Port Authority, reducing water consumption by 35% and earning recognition from the European Environment Agency.</w:t>
      </w:r>
    </w:p>
    <w:p>
      <w:pPr>
        <w:numPr>
          <w:ilvl w:val="0"/>
          <w:numId w:val="1002"/>
        </w:numPr>
        <w:pStyle w:val="Compact"/>
      </w:pPr>
      <w:r>
        <w:t xml:space="preserve">Collaborated with local municipalities to develop green infrastructure plans, including rainwater harvesting systems and urban green spaces to combat heat islands in Valencia’s city center.</w:t>
      </w:r>
    </w:p>
    <w:p>
      <w:pPr>
        <w:numPr>
          <w:ilvl w:val="0"/>
          <w:numId w:val="1002"/>
        </w:numPr>
        <w:pStyle w:val="Compact"/>
      </w:pPr>
      <w:r>
        <w:t xml:space="preserve">Conducted environmental impact assessments (EIAs) for industrial projects, ensuring compliance with Spain’s Royal Decree 1302/2009 on air quality management.</w:t>
      </w:r>
    </w:p>
    <w:p>
      <w:pPr>
        <w:numPr>
          <w:ilvl w:val="0"/>
          <w:numId w:val="1002"/>
        </w:numPr>
        <w:pStyle w:val="Compact"/>
      </w:pPr>
      <w:r>
        <w:t xml:space="preserve">Led a team of 5 engineers to upgrade the water treatment plant in Ontinyent, optimizing energy efficiency and reducing carbon emissions by 25%.</w:t>
      </w:r>
    </w:p>
    <w:bookmarkEnd w:id="23"/>
    <w:bookmarkStart w:id="24" w:name="junior-environmental-engineer"/>
    <w:p>
      <w:pPr>
        <w:pStyle w:val="Heading3"/>
      </w:pPr>
      <w:r>
        <w:t xml:space="preserve">Junior Environmental Engineer</w:t>
      </w:r>
    </w:p>
    <w:p>
      <w:pPr>
        <w:pStyle w:val="FirstParagraph"/>
      </w:pPr>
      <w:r>
        <w:rPr>
          <w:bCs/>
          <w:b/>
        </w:rPr>
        <w:t xml:space="preserve">Ambienta Solutions S.L.</w:t>
      </w:r>
      <w:r>
        <w:t xml:space="preserve">, Valencia, Spain</w:t>
      </w:r>
      <w:r>
        <w:br/>
      </w:r>
      <w:r>
        <w:rPr>
          <w:iCs/>
          <w:i/>
        </w:rPr>
        <w:t xml:space="preserve">August 2016 – May 2018</w:t>
      </w:r>
    </w:p>
    <w:p>
      <w:pPr>
        <w:numPr>
          <w:ilvl w:val="0"/>
          <w:numId w:val="1003"/>
        </w:numPr>
        <w:pStyle w:val="Compact"/>
      </w:pPr>
      <w:r>
        <w:t xml:space="preserve">Assisted in the development of a circular economy model for construction waste management, adopted by the City of Valencia’s Waste Management Department.</w:t>
      </w:r>
    </w:p>
    <w:p>
      <w:pPr>
        <w:numPr>
          <w:ilvl w:val="0"/>
          <w:numId w:val="1003"/>
        </w:numPr>
        <w:pStyle w:val="Compact"/>
      </w:pPr>
      <w:r>
        <w:t xml:space="preserve">Monitored air quality in industrial zones using advanced sensors, contributing to a 20% reduction in particulate matter emissions across three manufacturing sites.</w:t>
      </w:r>
    </w:p>
    <w:p>
      <w:pPr>
        <w:numPr>
          <w:ilvl w:val="0"/>
          <w:numId w:val="1003"/>
        </w:numPr>
        <w:pStyle w:val="Compact"/>
      </w:pPr>
      <w:r>
        <w:t xml:space="preserve">Supported the design of a solar-powered desalination plant in Murcia, which served as a pilot project for similar initiatives in Valencia’s arid regions.</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CAD, GIS (QGIS, ArcGIS), SWMM (Storm Water Management Model), and MATLAB for environmental modeling.</w:t>
      </w:r>
    </w:p>
    <w:p>
      <w:pPr>
        <w:numPr>
          <w:ilvl w:val="0"/>
          <w:numId w:val="1004"/>
        </w:numPr>
        <w:pStyle w:val="Compact"/>
      </w:pPr>
      <w:r>
        <w:rPr>
          <w:bCs/>
          <w:b/>
        </w:rPr>
        <w:t xml:space="preserve">Languages:</w:t>
      </w:r>
      <w:r>
        <w:t xml:space="preserve"> </w:t>
      </w:r>
      <w:r>
        <w:t xml:space="preserve">Spanish (native), English (fluent), French (basic).</w:t>
      </w:r>
    </w:p>
    <w:p>
      <w:pPr>
        <w:numPr>
          <w:ilvl w:val="0"/>
          <w:numId w:val="1004"/>
        </w:numPr>
        <w:pStyle w:val="Compact"/>
      </w:pPr>
      <w:r>
        <w:rPr>
          <w:bCs/>
          <w:b/>
        </w:rPr>
        <w:t xml:space="preserve">Regulatory Knowledge:</w:t>
      </w:r>
      <w:r>
        <w:t xml:space="preserve"> </w:t>
      </w:r>
      <w:r>
        <w:t xml:space="preserve">Mastery of Spain’s Environmental Impact Assessment Law, EU Water Framework Directive, and the Valencian Community’s Sustainable Development Strategy.</w:t>
      </w:r>
    </w:p>
    <w:p>
      <w:pPr>
        <w:numPr>
          <w:ilvl w:val="0"/>
          <w:numId w:val="1004"/>
        </w:numPr>
        <w:pStyle w:val="Compact"/>
      </w:pPr>
      <w:r>
        <w:rPr>
          <w:bCs/>
          <w:b/>
        </w:rPr>
        <w:t xml:space="preserve">Soft Skills:</w:t>
      </w:r>
      <w:r>
        <w:t xml:space="preserve"> </w:t>
      </w:r>
      <w:r>
        <w:t xml:space="preserve">Project management, cross-functional team collaboration, and public engagement in environmental initiatives.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LEED AP (Leadership in Energy and Environmental Design Accredited Professional)</w:t>
      </w:r>
      <w:r>
        <w:t xml:space="preserve">, USGBC, 2020</w:t>
      </w:r>
      <w:r>
        <w:br/>
      </w:r>
      <w:r>
        <w:t xml:space="preserve">Specialized in green building design for Valencia’s growing urban development projects.</w:t>
      </w:r>
    </w:p>
    <w:p>
      <w:pPr>
        <w:numPr>
          <w:ilvl w:val="0"/>
          <w:numId w:val="1005"/>
        </w:numPr>
        <w:pStyle w:val="Compact"/>
      </w:pPr>
      <w:r>
        <w:rPr>
          <w:bCs/>
          <w:b/>
        </w:rPr>
        <w:t xml:space="preserve">ISO 14001 Environmental Management Systems</w:t>
      </w:r>
      <w:r>
        <w:t xml:space="preserve">, Certiquality, 2019</w:t>
      </w:r>
      <w:r>
        <w:br/>
      </w:r>
      <w:r>
        <w:t xml:space="preserve">Certified to implement and maintain environmental management systems for organizations in Spain Valencia.</w:t>
      </w:r>
    </w:p>
    <w:p>
      <w:pPr>
        <w:numPr>
          <w:ilvl w:val="0"/>
          <w:numId w:val="1005"/>
        </w:numPr>
        <w:pStyle w:val="Compact"/>
      </w:pPr>
      <w:r>
        <w:rPr>
          <w:bCs/>
          <w:b/>
        </w:rPr>
        <w:t xml:space="preserve">Advanced Course in Coastal Zone Management</w:t>
      </w:r>
      <w:r>
        <w:t xml:space="preserve">, Universitat de València, 2017</w:t>
      </w:r>
      <w:r>
        <w:br/>
      </w:r>
      <w:r>
        <w:t xml:space="preserve">Focused on protecting Valencia’s coastline from erosion and pollution through adaptive management strategies.</w:t>
      </w:r>
    </w:p>
    <w:bookmarkEnd w:id="27"/>
    <w:bookmarkStart w:id="28" w:name="projects-publications"/>
    <w:p>
      <w:pPr>
        <w:pStyle w:val="Heading2"/>
      </w:pPr>
      <w:r>
        <w:t xml:space="preserve">Projects &amp; Publications</w:t>
      </w:r>
    </w:p>
    <w:p>
      <w:pPr>
        <w:numPr>
          <w:ilvl w:val="0"/>
          <w:numId w:val="1006"/>
        </w:numPr>
        <w:pStyle w:val="Compact"/>
      </w:pPr>
      <w:r>
        <w:rPr>
          <w:bCs/>
          <w:b/>
        </w:rPr>
        <w:t xml:space="preserve">“Urban Green Infrastructure in Valencia: A Case Study”</w:t>
      </w:r>
      <w:r>
        <w:t xml:space="preserve"> </w:t>
      </w:r>
      <w:r>
        <w:t xml:space="preserve">(2021) – Published in the *Journal of Environmental Engineering Spain*. Analyzed the role of vertical gardens and permeable pavements in reducing urban runoff.</w:t>
      </w:r>
    </w:p>
    <w:p>
      <w:pPr>
        <w:numPr>
          <w:ilvl w:val="0"/>
          <w:numId w:val="1006"/>
        </w:numPr>
        <w:pStyle w:val="Compact"/>
      </w:pPr>
      <w:r>
        <w:rPr>
          <w:bCs/>
          <w:b/>
        </w:rPr>
        <w:t xml:space="preserve">“Renewable Energy Integration in Industrial Parks”</w:t>
      </w:r>
      <w:r>
        <w:t xml:space="preserve"> </w:t>
      </w:r>
      <w:r>
        <w:t xml:space="preserve">– Led a project for the Valencia Industrial Park, integrating solar panels and wind turbines to achieve 40% energy self-sufficiency.</w:t>
      </w:r>
    </w:p>
    <w:p>
      <w:pPr>
        <w:numPr>
          <w:ilvl w:val="0"/>
          <w:numId w:val="1006"/>
        </w:numPr>
        <w:pStyle w:val="Compact"/>
      </w:pPr>
      <w:r>
        <w:rPr>
          <w:bCs/>
          <w:b/>
        </w:rPr>
        <w:t xml:space="preserve">“Water Quality Monitoring Network for the Turia River”</w:t>
      </w:r>
      <w:r>
        <w:t xml:space="preserve"> </w:t>
      </w:r>
      <w:r>
        <w:t xml:space="preserve">– Collaborated with the Valencian Water Agency to develop real-time monitoring systems, improving response times to pollution incidents.</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Colegio de Ingenieros Técnicos Industriales (CITI), Spain (since 2017).</w:t>
      </w:r>
    </w:p>
    <w:p>
      <w:pPr>
        <w:numPr>
          <w:ilvl w:val="0"/>
          <w:numId w:val="1007"/>
        </w:numPr>
        <w:pStyle w:val="Compact"/>
      </w:pPr>
      <w:r>
        <w:t xml:space="preserve">Active participant in the Valencia Environmental Forum, contributing to policy discussions on climate resilience.</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Consultant for “Green Valencia,” a non-profit promoting sustainable tourism and waste reduction initiatives in the region.</w:t>
      </w:r>
    </w:p>
    <w:p>
      <w:pPr>
        <w:pStyle w:val="BodyText"/>
      </w:pPr>
      <w:r>
        <w:t xml:space="preserve">This Curriculum Vitae reflects the expertise of an Environmental Engineer deeply rooted in Spain Valencia’s environmental landscape, committed to innovation, sustainability, and community-driven solutions.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(Spain Valencia)</dc:title>
  <dc:creator/>
  <dc:language>en</dc:language>
  <cp:keywords/>
  <dcterms:created xsi:type="dcterms:W3CDTF">2025-11-29T16:18:21Z</dcterms:created>
  <dcterms:modified xsi:type="dcterms:W3CDTF">2025-11-29T16:18:21Z</dcterms:modified>
</cp:coreProperties>
</file>

<file path=docProps/custom.xml><?xml version="1.0" encoding="utf-8"?>
<Properties xmlns="http://schemas.openxmlformats.org/officeDocument/2006/custom-properties" xmlns:vt="http://schemas.openxmlformats.org/officeDocument/2006/docPropsVTypes"/>
</file>