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(Dar</w:t>
      </w:r>
      <w:r>
        <w:t xml:space="preserve"> </w:t>
      </w:r>
      <w:r>
        <w:t xml:space="preserve">es</w:t>
      </w:r>
      <w:r>
        <w:t xml:space="preserve"> </w:t>
      </w:r>
      <w:r>
        <w:t xml:space="preserve">Salaam,</w:t>
      </w:r>
      <w:r>
        <w:t xml:space="preserve"> </w:t>
      </w:r>
      <w:r>
        <w:t xml:space="preserve">Tanzania)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8774d43fd65ea8085cd49745abfa3a37cf8ce6f"/>
    <w:p>
      <w:pPr>
        <w:pStyle w:val="Heading2"/>
      </w:pPr>
      <w:r>
        <w:t xml:space="preserve">Environmental Engineer | Dar es Salaam, Tanzania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Dar es Salaam, Tanzania]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environmental challenges in Tanzania, particularly in Dar es Salaam. Proficient in water and waste management, pollution control, and sustainable development. Committed to advancing eco-friendly solutions tailored to the unique needs of Tanzanian communities. Proven track record of delivering projects that align with national environmental policies and international standards.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Coursework included environmental chemistry, water resources engineering, and urban planning.</w:t>
      </w:r>
    </w:p>
    <w:p>
      <w:pPr>
        <w:numPr>
          <w:ilvl w:val="0"/>
          <w:numId w:val="1001"/>
        </w:numPr>
        <w:pStyle w:val="Compact"/>
      </w:pPr>
      <w:r>
        <w:t xml:space="preserve">Research on wastewater treatment systems in densely populated urban areas of Dar es Salaam.</w:t>
      </w:r>
    </w:p>
    <w:bookmarkEnd w:id="22"/>
    <w:bookmarkStart w:id="23" w:name="masters-in-environmental-engineering"/>
    <w:p>
      <w:pPr>
        <w:pStyle w:val="Heading4"/>
      </w:pPr>
      <w:r>
        <w:t xml:space="preserve">Masters in Environmental Engineering</w:t>
      </w:r>
    </w:p>
    <w:p>
      <w:pPr>
        <w:pStyle w:val="FirstParagraph"/>
      </w:pPr>
      <w:r>
        <w:rPr>
          <w:bCs/>
          <w:b/>
        </w:rPr>
        <w:t xml:space="preserve">Stellenbosch University, South Africa (in collaboration with Tanzanian institutions)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climate resilience and renewable energy integration for coastal cities like Dar es Salaam.</w:t>
      </w:r>
    </w:p>
    <w:p>
      <w:pPr>
        <w:numPr>
          <w:ilvl w:val="0"/>
          <w:numId w:val="1002"/>
        </w:numPr>
        <w:pStyle w:val="Compact"/>
      </w:pPr>
      <w:r>
        <w:t xml:space="preserve">Published a paper on "Sustainable Waste Management Strategies for Rapidly Urbanizing Regions in East Africa."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Clean Water and Sanitation (SDG 6) Training</w:t>
      </w:r>
      <w:r>
        <w:t xml:space="preserve"> </w:t>
      </w:r>
      <w:r>
        <w:t xml:space="preserve">– [Organization, Year]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X9acd454ea0dccd43e0f40eeed14e81e3dfa2630"/>
    <w:p>
      <w:pPr>
        <w:pStyle w:val="Heading4"/>
      </w:pPr>
      <w:r>
        <w:t xml:space="preserve">Environmental Engineer | [Company Name], Dar es Salaam, Tanzania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Managed the design and implementation of wastewater treatment plants in urban zones of Dar es Salaam, ensuring compliance with national environmental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municipalities to develop sustainable solid waste management systems, reducing landfill dependency by 30% in 2023.</w:t>
      </w:r>
    </w:p>
    <w:p>
      <w:pPr>
        <w:numPr>
          <w:ilvl w:val="0"/>
          <w:numId w:val="1004"/>
        </w:numPr>
        <w:pStyle w:val="Compact"/>
      </w:pPr>
      <w:r>
        <w:t xml:space="preserve">Conducted environmental impact assessments (EIAs) for infrastructure projects, prioritizing biodiversity conservation and community health in Tanzania.</w:t>
      </w:r>
    </w:p>
    <w:bookmarkEnd w:id="26"/>
    <w:bookmarkStart w:id="27" w:name="Xa53137189f4b8b73ea701f61bc73ac24bca2d92"/>
    <w:p>
      <w:pPr>
        <w:pStyle w:val="Heading4"/>
      </w:pPr>
      <w:r>
        <w:t xml:space="preserve">Junior Environmental Engineer | [Previous Company], Dar es Salaam, Tanzania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rainwater harvesting system for rural schools in Morogoro, improving access to clean water for 2,000+ students.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solar-powered desalination units along the Tanzanian coast, addressing freshwater scarcity in coastal communities.</w:t>
      </w:r>
    </w:p>
    <w:p>
      <w:pPr>
        <w:numPr>
          <w:ilvl w:val="0"/>
          <w:numId w:val="1005"/>
        </w:numPr>
        <w:pStyle w:val="Compact"/>
      </w:pPr>
      <w:r>
        <w:t xml:space="preserve">Trained local engineers and technicians on modern environmental monitoring techniques tailored to Tanzania's ecosystems.</w:t>
      </w:r>
    </w:p>
    <w:bookmarkEnd w:id="27"/>
    <w:bookmarkStart w:id="28" w:name="X6177c8c718da538123d547958bce842e3bcd4b6"/>
    <w:p>
      <w:pPr>
        <w:pStyle w:val="Heading4"/>
      </w:pPr>
      <w:r>
        <w:t xml:space="preserve">Internship | [Organization], Dar es Salaam, Tanzania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Participated in a project to restore degraded mangrove forests in Zanzibar, enhancing coastal resilience against climate change.</w:t>
      </w:r>
    </w:p>
    <w:p>
      <w:pPr>
        <w:numPr>
          <w:ilvl w:val="0"/>
          <w:numId w:val="1006"/>
        </w:numPr>
        <w:pStyle w:val="Compact"/>
      </w:pPr>
      <w:r>
        <w:t xml:space="preserve">Collected and analyzed water quality data from major rivers in Dar es Salaam, contributing to policy recommendations for pollution control.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Water and wastewater treatment design, GIS mapping, environmental impact assessment (EIA), pollution control technologies.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basic knowledge of French.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stakeholder engagement, community outreach, cross-cultural collaboration.</w:t>
      </w:r>
    </w:p>
    <w:bookmarkEnd w:id="30"/>
    <w:bookmarkStart w:id="31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Engineer License (PE) – Tanzania</w:t>
      </w:r>
      <w:r>
        <w:t xml:space="preserve"> </w:t>
      </w:r>
      <w:r>
        <w:t xml:space="preserve">–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Green Building Certification (LEED)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Urban Development Workshop</w:t>
      </w:r>
      <w:r>
        <w:t xml:space="preserve"> </w:t>
      </w:r>
      <w:r>
        <w:t xml:space="preserve">– [Organization, Year]</w:t>
      </w:r>
    </w:p>
    <w:bookmarkEnd w:id="31"/>
    <w:bookmarkStart w:id="34" w:name="projects-and-publications"/>
    <w:p>
      <w:pPr>
        <w:pStyle w:val="Heading3"/>
      </w:pPr>
      <w:r>
        <w:t xml:space="preserve">Projects and Publications</w:t>
      </w:r>
    </w:p>
    <w:bookmarkStart w:id="32" w:name="Xbc3e7a6b1872d4edebb4a8b6a2f54dc119d540f"/>
    <w:p>
      <w:pPr>
        <w:pStyle w:val="Heading4"/>
      </w:pPr>
      <w:r>
        <w:rPr>
          <w:bCs/>
          <w:b/>
        </w:rPr>
        <w:t xml:space="preserve">"Urban Stormwater Management in Dar es Salaam: A Case Study on Flood Mitigation"</w:t>
      </w:r>
    </w:p>
    <w:p>
      <w:pPr>
        <w:pStyle w:val="FirstParagraph"/>
      </w:pPr>
      <w:r>
        <w:rPr>
          <w:iCs/>
          <w:i/>
        </w:rPr>
        <w:t xml:space="preserve">Published in the Tanzania Journal of Environmental Sciences, 2022</w:t>
      </w:r>
    </w:p>
    <w:p>
      <w:pPr>
        <w:pStyle w:val="BodyText"/>
      </w:pPr>
      <w:r>
        <w:t xml:space="preserve">Co-authored a study exploring innovative solutions to urban flooding in Dar es Salaam, emphasizing green infrastructure and community participation.</w:t>
      </w:r>
    </w:p>
    <w:bookmarkEnd w:id="32"/>
    <w:bookmarkStart w:id="33" w:name="X12ee62ec4ad77552e41813bd86ef45edb617540"/>
    <w:p>
      <w:pPr>
        <w:pStyle w:val="Heading4"/>
      </w:pPr>
      <w:r>
        <w:rPr>
          <w:bCs/>
          <w:b/>
        </w:rPr>
        <w:t xml:space="preserve">"Community-Based Waste Recycling Initiatives in Zanzibar"</w:t>
      </w:r>
    </w:p>
    <w:p>
      <w:pPr>
        <w:pStyle w:val="FirstParagraph"/>
      </w:pPr>
      <w:r>
        <w:rPr>
          <w:iCs/>
          <w:i/>
        </w:rPr>
        <w:t xml:space="preserve">Report for the United Nations Development Programme (UNDP), 2021</w:t>
      </w:r>
    </w:p>
    <w:p>
      <w:pPr>
        <w:pStyle w:val="BodyText"/>
      </w:pPr>
      <w:r>
        <w:t xml:space="preserve">Documented successful models of waste recycling that reduced plastic pollution while creating local employment opportunities.</w:t>
      </w:r>
    </w:p>
    <w:bookmarkEnd w:id="33"/>
    <w:bookmarkEnd w:id="34"/>
    <w:bookmarkStart w:id="35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Fluent in Swahili and English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Basic knowledge of French and Arabic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Tanzanian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Valid (Category B)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[Year] [Your Name]. All rights reserved. This Curriculum Vitae is tailored for Environmental Engineer roles in Dar es Salaam, Tanzania.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(Dar es Salaam, Tanzania)</dc:title>
  <dc:creator/>
  <dc:language>en</dc:language>
  <cp:keywords/>
  <dcterms:created xsi:type="dcterms:W3CDTF">2025-11-29T11:16:51Z</dcterms:created>
  <dcterms:modified xsi:type="dcterms:W3CDTF">2025-11-29T11:16:51Z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