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curriculum-vitae"/>
    <w:p>
      <w:pPr>
        <w:pStyle w:val="Heading1"/>
      </w:pPr>
      <w:r>
        <w:t xml:space="preserve">Curriculum Vitae</w:t>
      </w:r>
    </w:p>
    <w:bookmarkStart w:id="34" w:name="X827e8a10fd29132e4190d5143dd37620e3a4a2a"/>
    <w:p>
      <w:pPr>
        <w:pStyle w:val="Heading2"/>
      </w:pPr>
      <w:r>
        <w:t xml:space="preserve">Environmental Engineer | Vietnam Ho Chi Minh City</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w:t>
      </w:r>
    </w:p>
    <w:p>
      <w:pPr>
        <w:pStyle w:val="BodyText"/>
      </w:pPr>
      <w:r>
        <w:rPr>
          <w:bCs/>
          <w:b/>
        </w:rPr>
        <w:t xml:space="preserve">Email:</w:t>
      </w:r>
      <w:r>
        <w:t xml:space="preserve"> </w:t>
      </w:r>
      <w:r>
        <w:t xml:space="preserve">nguyenvana@example.com</w:t>
      </w:r>
    </w:p>
    <w:p>
      <w:pPr>
        <w:pStyle w:val="BodyText"/>
      </w:pPr>
      <w:r>
        <w:rPr>
          <w:bCs/>
          <w:b/>
        </w:rPr>
        <w:t xml:space="preserve">Phone:</w:t>
      </w:r>
      <w:r>
        <w:t xml:space="preserve"> </w:t>
      </w:r>
      <w:r>
        <w:t xml:space="preserve">+84 909 123 456</w:t>
      </w:r>
    </w:p>
    <w:p>
      <w:pPr>
        <w:pStyle w:val="BodyText"/>
      </w:pPr>
      <w:r>
        <w:rPr>
          <w:bCs/>
          <w:b/>
        </w:rPr>
        <w:t xml:space="preserve">Address:</w:t>
      </w:r>
      <w:r>
        <w:t xml:space="preserve"> </w:t>
      </w:r>
      <w:r>
        <w:t xml:space="preserve">123 Nguyen Tri Phuong Street, District 5, Ho Chi Minh City, Vietnam</w:t>
      </w:r>
    </w:p>
    <w:bookmarkEnd w:id="20"/>
    <w:bookmarkStart w:id="21" w:name="professional-summary"/>
    <w:p>
      <w:pPr>
        <w:pStyle w:val="Heading3"/>
      </w:pPr>
      <w:r>
        <w:t xml:space="preserve">Professional Summary</w:t>
      </w:r>
    </w:p>
    <w:p>
      <w:pPr>
        <w:pStyle w:val="FirstParagraph"/>
      </w:pPr>
      <w:r>
        <w:t xml:space="preserve">A dedicated Environmental Engineer with over 8 years of experience in addressing complex environmental challenges in Vietnam Ho Chi Minh City. Specialized in sustainable urban development, water resource management, and pollution control. Proven ability to design and implement eco-friendly solutions aligned with local regulations and global standards. Committed to improving environmental quality while supporting the economic growth of Ho Chi Minh City.</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Ho Chi Minh City University of Technology, Vietnam (2010–2014)</w:t>
      </w:r>
    </w:p>
    <w:p>
      <w:pPr>
        <w:numPr>
          <w:ilvl w:val="0"/>
          <w:numId w:val="1001"/>
        </w:numPr>
        <w:pStyle w:val="Compact"/>
      </w:pPr>
      <w:r>
        <w:rPr>
          <w:bCs/>
          <w:b/>
        </w:rPr>
        <w:t xml:space="preserve">Master of Science in Environmental Engineering</w:t>
      </w:r>
      <w:r>
        <w:t xml:space="preserve">, National University of Singapore (2015–2017) – Focused on urban environmental systems and climate resilience</w:t>
      </w:r>
    </w:p>
    <w:bookmarkEnd w:id="22"/>
    <w:bookmarkStart w:id="25" w:name="work-experience"/>
    <w:p>
      <w:pPr>
        <w:pStyle w:val="Heading3"/>
      </w:pPr>
      <w:r>
        <w:t xml:space="preserve">Work Experience</w:t>
      </w:r>
    </w:p>
    <w:bookmarkStart w:id="23" w:name="senior-environmental-engineer"/>
    <w:p>
      <w:pPr>
        <w:pStyle w:val="Heading4"/>
      </w:pPr>
      <w:r>
        <w:rPr>
          <w:bCs/>
          <w:b/>
        </w:rPr>
        <w:t xml:space="preserve">Senior Environmental Engineer</w:t>
      </w:r>
    </w:p>
    <w:p>
      <w:pPr>
        <w:pStyle w:val="FirstParagraph"/>
      </w:pPr>
      <w:r>
        <w:rPr>
          <w:iCs/>
          <w:i/>
        </w:rPr>
        <w:t xml:space="preserve">Vietnam Environmental Consulting Co., Ltd. (VEC), Ho Chi Minh City, Vietnam</w:t>
      </w:r>
    </w:p>
    <w:p>
      <w:pPr>
        <w:pStyle w:val="BodyText"/>
      </w:pPr>
      <w:r>
        <w:rPr>
          <w:iCs/>
          <w:i/>
        </w:rPr>
        <w:t xml:space="preserve">January 2018 – Present</w:t>
      </w:r>
    </w:p>
    <w:p>
      <w:pPr>
        <w:numPr>
          <w:ilvl w:val="0"/>
          <w:numId w:val="1002"/>
        </w:numPr>
        <w:pStyle w:val="Compact"/>
      </w:pPr>
      <w:r>
        <w:t xml:space="preserve">Lead projects on water quality monitoring and wastewater treatment plant design for industrial zones in Ho Chi Minh City.</w:t>
      </w:r>
    </w:p>
    <w:p>
      <w:pPr>
        <w:numPr>
          <w:ilvl w:val="0"/>
          <w:numId w:val="1002"/>
        </w:numPr>
        <w:pStyle w:val="Compact"/>
      </w:pPr>
      <w:r>
        <w:t xml:space="preserve">Collaborated with local authorities to develop the "Green City Plan 2030" focusing on reducing air pollution and enhancing urban green spaces.</w:t>
      </w:r>
    </w:p>
    <w:p>
      <w:pPr>
        <w:numPr>
          <w:ilvl w:val="0"/>
          <w:numId w:val="1002"/>
        </w:numPr>
        <w:pStyle w:val="Compact"/>
      </w:pPr>
      <w:r>
        <w:t xml:space="preserve">Provided technical support for the implementation of ISO 14001 environmental management systems in manufacturing facilities across southern Vietnam.</w:t>
      </w:r>
    </w:p>
    <w:bookmarkEnd w:id="23"/>
    <w:bookmarkStart w:id="24" w:name="environmental-engineer"/>
    <w:p>
      <w:pPr>
        <w:pStyle w:val="Heading4"/>
      </w:pPr>
      <w:r>
        <w:rPr>
          <w:bCs/>
          <w:b/>
        </w:rPr>
        <w:t xml:space="preserve">Environmental Engineer</w:t>
      </w:r>
    </w:p>
    <w:p>
      <w:pPr>
        <w:pStyle w:val="FirstParagraph"/>
      </w:pPr>
      <w:r>
        <w:rPr>
          <w:iCs/>
          <w:i/>
        </w:rPr>
        <w:t xml:space="preserve">Ho Chi Minh City Environmental Protection Agency (HCEPA), Vietnam</w:t>
      </w:r>
    </w:p>
    <w:p>
      <w:pPr>
        <w:pStyle w:val="BodyText"/>
      </w:pPr>
      <w:r>
        <w:rPr>
          <w:iCs/>
          <w:i/>
        </w:rPr>
        <w:t xml:space="preserve">June 2015 – December 2017</w:t>
      </w:r>
    </w:p>
    <w:p>
      <w:pPr>
        <w:numPr>
          <w:ilvl w:val="0"/>
          <w:numId w:val="1003"/>
        </w:numPr>
        <w:pStyle w:val="Compact"/>
      </w:pPr>
      <w:r>
        <w:t xml:space="preserve">Conducted environmental impact assessments (EIAs) for infrastructure projects, ensuring compliance with Vietnamese environmental laws.</w:t>
      </w:r>
    </w:p>
    <w:p>
      <w:pPr>
        <w:numPr>
          <w:ilvl w:val="0"/>
          <w:numId w:val="1003"/>
        </w:numPr>
        <w:pStyle w:val="Compact"/>
      </w:pPr>
      <w:r>
        <w:t xml:space="preserve">Developed strategies to mitigate flood risks in low-lying areas of Ho Chi Minh City, integrating climate change adaptation measures.</w:t>
      </w:r>
    </w:p>
    <w:p>
      <w:pPr>
        <w:numPr>
          <w:ilvl w:val="0"/>
          <w:numId w:val="1003"/>
        </w:numPr>
        <w:pStyle w:val="Compact"/>
      </w:pPr>
      <w:r>
        <w:t xml:space="preserve">Organized community workshops to raise awareness about waste segregation and recycling practices in urban neighborhoods.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GIS (ArcGIS), SWMM, HEC-RAS, Microsoft Excel (advanced data analysis)</w:t>
      </w:r>
    </w:p>
    <w:p>
      <w:pPr>
        <w:numPr>
          <w:ilvl w:val="0"/>
          <w:numId w:val="1004"/>
        </w:numPr>
        <w:pStyle w:val="Compact"/>
      </w:pPr>
      <w:r>
        <w:rPr>
          <w:bCs/>
          <w:b/>
        </w:rPr>
        <w:t xml:space="preserve">Languages:</w:t>
      </w:r>
      <w:r>
        <w:t xml:space="preserve"> </w:t>
      </w:r>
      <w:r>
        <w:t xml:space="preserve">Vietnamese (native), English (fluent), French (basic)</w:t>
      </w:r>
    </w:p>
    <w:p>
      <w:pPr>
        <w:numPr>
          <w:ilvl w:val="0"/>
          <w:numId w:val="1004"/>
        </w:numPr>
        <w:pStyle w:val="Compact"/>
      </w:pPr>
      <w:r>
        <w:rPr>
          <w:bCs/>
          <w:b/>
        </w:rPr>
        <w:t xml:space="preserve">Certifications:</w:t>
      </w:r>
      <w:r>
        <w:t xml:space="preserve"> </w:t>
      </w:r>
      <w:r>
        <w:t xml:space="preserve">Professional Engineer License in Vietnam, LEED AP Accreditation, ISO 14001 Lead Auditor</w:t>
      </w:r>
    </w:p>
    <w:bookmarkEnd w:id="26"/>
    <w:bookmarkStart w:id="29" w:name="projects-and-research"/>
    <w:p>
      <w:pPr>
        <w:pStyle w:val="Heading3"/>
      </w:pPr>
      <w:r>
        <w:t xml:space="preserve">Projects and Research</w:t>
      </w:r>
    </w:p>
    <w:bookmarkStart w:id="27" w:name="Xcc4ae7d1d946b8ce8f78940ed87e1731e5b093f"/>
    <w:p>
      <w:pPr>
        <w:pStyle w:val="Heading4"/>
      </w:pPr>
      <w:r>
        <w:rPr>
          <w:bCs/>
          <w:b/>
        </w:rPr>
        <w:t xml:space="preserve">"Urban Stormwater Management in Ho Chi Minh City"</w:t>
      </w:r>
    </w:p>
    <w:p>
      <w:pPr>
        <w:pStyle w:val="FirstParagraph"/>
      </w:pPr>
      <w:r>
        <w:rPr>
          <w:iCs/>
          <w:i/>
        </w:rPr>
        <w:t xml:space="preserve">Researcher, Ho Chi Minh City University of Technology (2016–2017)</w:t>
      </w:r>
    </w:p>
    <w:p>
      <w:pPr>
        <w:numPr>
          <w:ilvl w:val="0"/>
          <w:numId w:val="1005"/>
        </w:numPr>
        <w:pStyle w:val="Compact"/>
      </w:pPr>
      <w:r>
        <w:t xml:space="preserve">Designed a decentralized stormwater drainage system to reduce flooding during the rainy season.</w:t>
      </w:r>
    </w:p>
    <w:p>
      <w:pPr>
        <w:numPr>
          <w:ilvl w:val="0"/>
          <w:numId w:val="1005"/>
        </w:numPr>
        <w:pStyle w:val="Compact"/>
      </w:pPr>
      <w:r>
        <w:t xml:space="preserve">Published findings in the "Journal of Environmental Engineering, Vietnam" highlighting the role of green infrastructure in urban areas.</w:t>
      </w:r>
    </w:p>
    <w:bookmarkEnd w:id="27"/>
    <w:bookmarkStart w:id="28" w:name="Xdabf6564fbbe5cc91f440c730c7fabea477787d"/>
    <w:p>
      <w:pPr>
        <w:pStyle w:val="Heading4"/>
      </w:pPr>
      <w:r>
        <w:rPr>
          <w:bCs/>
          <w:b/>
        </w:rPr>
        <w:t xml:space="preserve">"Air Quality Improvement Initiative for District 1, Ho Chi Minh City"</w:t>
      </w:r>
    </w:p>
    <w:p>
      <w:pPr>
        <w:pStyle w:val="FirstParagraph"/>
      </w:pPr>
      <w:r>
        <w:rPr>
          <w:iCs/>
          <w:i/>
        </w:rPr>
        <w:t xml:space="preserve">Consultant, VEC (2020)</w:t>
      </w:r>
    </w:p>
    <w:p>
      <w:pPr>
        <w:numPr>
          <w:ilvl w:val="0"/>
          <w:numId w:val="1006"/>
        </w:numPr>
        <w:pStyle w:val="Compact"/>
      </w:pPr>
      <w:r>
        <w:t xml:space="preserve">Implemented real-time air quality monitoring stations and proposed policies to reduce particulate matter (PM2.5) emissions.</w:t>
      </w:r>
    </w:p>
    <w:p>
      <w:pPr>
        <w:numPr>
          <w:ilvl w:val="0"/>
          <w:numId w:val="1006"/>
        </w:numPr>
        <w:pStyle w:val="Compact"/>
      </w:pPr>
      <w:r>
        <w:t xml:space="preserve">Collaborated with local businesses to adopt cleaner production technologies, resulting in a 15% reduction in pollutants within 12 months.</w:t>
      </w:r>
    </w:p>
    <w:bookmarkEnd w:id="28"/>
    <w:bookmarkEnd w:id="29"/>
    <w:bookmarkStart w:id="30" w:name="professional-development"/>
    <w:p>
      <w:pPr>
        <w:pStyle w:val="Heading3"/>
      </w:pPr>
      <w:r>
        <w:t xml:space="preserve">Professional Development</w:t>
      </w:r>
    </w:p>
    <w:p>
      <w:pPr>
        <w:numPr>
          <w:ilvl w:val="0"/>
          <w:numId w:val="1007"/>
        </w:numPr>
        <w:pStyle w:val="Compact"/>
      </w:pPr>
      <w:r>
        <w:t xml:space="preserve">Attended the "Sustainable Urban Development Conference" in Ho Chi Minh City (2021), presenting a paper on circular economy practices.</w:t>
      </w:r>
    </w:p>
    <w:p>
      <w:pPr>
        <w:numPr>
          <w:ilvl w:val="0"/>
          <w:numId w:val="1007"/>
        </w:numPr>
        <w:pStyle w:val="Compact"/>
      </w:pPr>
      <w:r>
        <w:t xml:space="preserve">Completed a short-term course on "Climate Change Adaptation Strategies" by the United Nations Development Programme (UNDP) in Vietnam (2019).</w:t>
      </w:r>
    </w:p>
    <w:p>
      <w:pPr>
        <w:numPr>
          <w:ilvl w:val="0"/>
          <w:numId w:val="1007"/>
        </w:numPr>
        <w:pStyle w:val="Compact"/>
      </w:pPr>
      <w:r>
        <w:t xml:space="preserve">Member of the Vietnamese Society of Environmental Engineers (VSEE), actively participating in local chapters and networking events.</w:t>
      </w:r>
    </w:p>
    <w:bookmarkEnd w:id="30"/>
    <w:bookmarkStart w:id="31" w:name="language-proficiency"/>
    <w:p>
      <w:pPr>
        <w:pStyle w:val="Heading3"/>
      </w:pPr>
      <w:r>
        <w:t xml:space="preserve">Language Proficiency</w:t>
      </w:r>
    </w:p>
    <w:p>
      <w:pPr>
        <w:pStyle w:val="FirstParagraph"/>
      </w:pPr>
      <w:r>
        <w:rPr>
          <w:bCs/>
          <w:b/>
        </w:rPr>
        <w:t xml:space="preserve">Vietnamese:</w:t>
      </w:r>
      <w:r>
        <w:t xml:space="preserve"> </w:t>
      </w:r>
      <w:r>
        <w:t xml:space="preserve">Native speaker</w:t>
      </w:r>
    </w:p>
    <w:p>
      <w:pPr>
        <w:pStyle w:val="BodyText"/>
      </w:pPr>
      <w:r>
        <w:rPr>
          <w:bCs/>
          <w:b/>
        </w:rPr>
        <w:t xml:space="preserve">English:</w:t>
      </w:r>
      <w:r>
        <w:t xml:space="preserve"> </w:t>
      </w:r>
      <w:r>
        <w:t xml:space="preserve">Fluent (IELTS 7.5)</w:t>
      </w:r>
    </w:p>
    <w:p>
      <w:pPr>
        <w:pStyle w:val="BodyText"/>
      </w:pPr>
      <w:r>
        <w:rPr>
          <w:bCs/>
          <w:b/>
        </w:rPr>
        <w:t xml:space="preserve">French:</w:t>
      </w:r>
      <w:r>
        <w:t xml:space="preserve"> </w:t>
      </w:r>
      <w:r>
        <w:t xml:space="preserve">Basic (B1 level)</w:t>
      </w:r>
    </w:p>
    <w:bookmarkEnd w:id="31"/>
    <w:bookmarkStart w:id="32" w:name="certifications-and-licenses"/>
    <w:p>
      <w:pPr>
        <w:pStyle w:val="Heading3"/>
      </w:pPr>
      <w:r>
        <w:t xml:space="preserve">Certifications and Licenses</w:t>
      </w:r>
    </w:p>
    <w:p>
      <w:pPr>
        <w:numPr>
          <w:ilvl w:val="0"/>
          <w:numId w:val="1008"/>
        </w:numPr>
        <w:pStyle w:val="Compact"/>
      </w:pPr>
      <w:r>
        <w:t xml:space="preserve">Professional Engineer License, Vietnam Ministry of Natural Resources and Environment (2017)</w:t>
      </w:r>
    </w:p>
    <w:p>
      <w:pPr>
        <w:numPr>
          <w:ilvl w:val="0"/>
          <w:numId w:val="1008"/>
        </w:numPr>
        <w:pStyle w:val="Compact"/>
      </w:pPr>
      <w:r>
        <w:t xml:space="preserve">LEED AP Accreditation (Leadership in Energy and Environmental Design), USGBC (2019)</w:t>
      </w:r>
    </w:p>
    <w:p>
      <w:pPr>
        <w:numPr>
          <w:ilvl w:val="0"/>
          <w:numId w:val="1008"/>
        </w:numPr>
        <w:pStyle w:val="Compact"/>
      </w:pPr>
      <w:r>
        <w:t xml:space="preserve">ISO 14001:2015 Environmental Management Systems Auditor Certificate, TUV SUD (2020)</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2023 Nguyen Van A.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Vietnam Ho Chi Minh City</dc:title>
  <dc:creator/>
  <dc:language>en</dc:language>
  <cp:keywords/>
  <dcterms:created xsi:type="dcterms:W3CDTF">2026-07-21T08:34:18Z</dcterms:created>
  <dcterms:modified xsi:type="dcterms:W3CDTF">2026-07-21T08:34:18Z</dcterms:modified>
</cp:coreProperties>
</file>

<file path=docProps/custom.xml><?xml version="1.0" encoding="utf-8"?>
<Properties xmlns="http://schemas.openxmlformats.org/officeDocument/2006/custom-properties" xmlns:vt="http://schemas.openxmlformats.org/officeDocument/2006/docPropsVTypes"/>
</file>