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[Number]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Film Director with a strong passion for storytelling rooted in the cultural and cinematic traditions of Argentina Córdoba. With over a decade of experience in the film industry, I have directed award-winning short films, documentaries, and feature-length projects that reflect the unique narratives of Latin America. My work is deeply influenced by the vibrant artistic community in Córdoba, where I have collaborated with local actors, producers, and technicians to create impactful cinematic experiences. As a Film Director based in Argentina Córdoba, I aim to bridge traditional storytelling with modern techniques while promoting regional voices on both national and international platforms.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Audiovisual Communication</w:t>
      </w:r>
      <w:r>
        <w:t xml:space="preserve">, Universidad Nacional de Córdoba (UNC), Argentina. Graduated: [Year]. Focus areas: Film production, screenwriting, and cinematography. Thesis: "The Role of Regional Cinema in Argentine Identity."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Film Direction</w:t>
      </w:r>
      <w:r>
        <w:t xml:space="preserve">, Escuela del Cine de Argentina (ECA), Buenos Aires. Graduated: [Year]. Specialized in narrative structures and visual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Workshops &amp; Certifications:</w:t>
      </w:r>
      <w:r>
        <w:t xml:space="preserve"> </w:t>
      </w:r>
      <w:r>
        <w:t xml:space="preserve">"Documentary Filmmaking" by the Argentine Film Institute (INCAA), 2018; "Cinematography for Directors" at CineCórdoba, 2020.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Film Director</w:t>
      </w:r>
      <w:r>
        <w:t xml:space="preserve">, [Your Production Company Name], Córdoba, Argentina. [Start Year] – Present.</w:t>
      </w:r>
      <w:r>
        <w:br/>
      </w:r>
      <w:r>
        <w:t xml:space="preserve">As a Film Director in Argentina Córdoba, I have led the creation of over 15 short films and three feature-length projects. Key contributions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"La Calle de los Sueños" (2022)</w:t>
      </w:r>
      <w:r>
        <w:t xml:space="preserve"> </w:t>
      </w:r>
      <w:r>
        <w:t xml:space="preserve">– A narrative film exploring urban life in Córdoba. Premiered at the Mar del Plata International Film Festival, won "Best Regional Narrative Film."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"Sombras del Río" (2019)</w:t>
      </w:r>
      <w:r>
        <w:t xml:space="preserve"> </w:t>
      </w:r>
      <w:r>
        <w:t xml:space="preserve">– A documentary on the cultural significance of the Suquía River in Córdoba. Broadcasted nationally by Argentina’s public TV channel and recognized at the CineCórdoba Festival.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"El Silencio de las Piedras" (2017)</w:t>
      </w:r>
      <w:r>
        <w:t xml:space="preserve"> </w:t>
      </w:r>
      <w:r>
        <w:t xml:space="preserve">– A short film about indigenous communities in northern Argentina. Won "Best Short Film" at the Córdoba International Film Festival.</w:t>
      </w:r>
    </w:p>
    <w:p>
      <w:pPr>
        <w:pStyle w:val="FirstParagraph"/>
      </w:pPr>
      <w:r>
        <w:rPr>
          <w:bCs/>
          <w:b/>
        </w:rPr>
        <w:t xml:space="preserve">Assistant Director</w:t>
      </w:r>
      <w:r>
        <w:t xml:space="preserve">, [Production Company Name], Buenos Aires, Argentina. [Year] – [Year].</w:t>
      </w:r>
      <w:r>
        <w:br/>
      </w:r>
      <w:r>
        <w:t xml:space="preserve">Collaborated on high-profile projects, including the feature film "Tierra de Sombras" (2015), directed by renowned Argentine filmmaker [Name]. Gained hands-on experience in pre-production, set management, and post-production workflows.</w:t>
      </w:r>
    </w:p>
    <w:p>
      <w:pPr>
        <w:pStyle w:val="BodyText"/>
      </w:pPr>
      <w:r>
        <w:rPr>
          <w:bCs/>
          <w:b/>
        </w:rPr>
        <w:t xml:space="preserve">Freelance Director</w:t>
      </w:r>
      <w:r>
        <w:t xml:space="preserve">, Córdoba, Argentina. [Year] – [Year].</w:t>
      </w:r>
      <w:r>
        <w:br/>
      </w:r>
      <w:r>
        <w:t xml:space="preserve">Directed commercials for local businesses and produced content for cultural institutions. Notable work includes a promotional video for the Córdoba Museum of Art, which was featured in national media.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Film Direction:</w:t>
      </w:r>
      <w:r>
        <w:t xml:space="preserve"> </w:t>
      </w:r>
      <w:r>
        <w:t xml:space="preserve">Expertise in narrative development, visual storytelling, and actor direction.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lighting, framing, and camera movement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Screenwriting:</w:t>
      </w:r>
      <w:r>
        <w:t xml:space="preserve"> </w:t>
      </w:r>
      <w:r>
        <w:t xml:space="preserve">Skilled in adapting literary works into cinematic formats. Published short stories on regional themes.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Editing &amp; Post-Production:</w:t>
      </w:r>
      <w:r>
        <w:t xml:space="preserve"> </w:t>
      </w:r>
      <w:r>
        <w:t xml:space="preserve">Experienced with Adobe Premiere Pro, DaVinci Resolve, and Final Cut Pro.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Managed budgets, schedules, and crews for productions in Argentina Córdoba.</w:t>
      </w:r>
    </w:p>
    <w:bookmarkEnd w:id="24"/>
    <w:bookmarkStart w:id="25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Regional Narrative Film</w:t>
      </w:r>
      <w:r>
        <w:t xml:space="preserve">, Mar del Plata International Film Festival (2023) – "La Calle de los Sueños."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Emerging Director Award</w:t>
      </w:r>
      <w:r>
        <w:t xml:space="preserve">, CineCórdoba Festival 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Council of the Arts Grant</w:t>
      </w:r>
      <w:r>
        <w:t xml:space="preserve">, Argentina (2019) – For documentary project "Sombras del Río."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Cordobés de Oro Award</w:t>
      </w:r>
      <w:r>
        <w:t xml:space="preserve">, Córdoba Cultural Council (2018) – Recognition for contributions to regional cinema.</w:t>
      </w:r>
    </w:p>
    <w:bookmarkEnd w:id="25"/>
    <w:bookmarkStart w:id="26" w:name="Xb61065793bed4194cebc3b053554b54b081f6f7"/>
    <w:p>
      <w:pPr>
        <w:pStyle w:val="Heading2"/>
      </w:pPr>
      <w:r>
        <w:t xml:space="preserve">Projects &amp; Collaborations in Argentina Córdoba</w:t>
      </w:r>
    </w:p>
    <w:p>
      <w:pPr>
        <w:pStyle w:val="FirstParagraph"/>
      </w:pPr>
      <w:r>
        <w:t xml:space="preserve">As a Film Director rooted in Argentina Córdoba, I have actively participated in local initiatives to strengthen the region’s cinematic identity: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CineCórdoba Initiative</w:t>
      </w:r>
      <w:r>
        <w:t xml:space="preserve"> </w:t>
      </w:r>
      <w:r>
        <w:t xml:space="preserve">– Partnered with the city’s cultural department to organize film workshops for aspiring directors in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Storytelling Series</w:t>
      </w:r>
      <w:r>
        <w:t xml:space="preserve"> </w:t>
      </w:r>
      <w:r>
        <w:t xml:space="preserve">– Produced a series of short films highlighting indigenous and rural communities in northern Argentina, funded by INCAA.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"Cine en la Calle" Project</w:t>
      </w:r>
      <w:r>
        <w:t xml:space="preserve"> </w:t>
      </w:r>
      <w:r>
        <w:t xml:space="preserve">– Organized free film screenings in public spaces across Córdoba to promote community engagement with cinema.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read, write, and speak)</w:t>
      </w:r>
    </w:p>
    <w:p>
      <w:pPr>
        <w:numPr>
          <w:ilvl w:val="0"/>
          <w:numId w:val="1006"/>
        </w:numPr>
        <w:pStyle w:val="Compact"/>
      </w:pPr>
      <w:r>
        <w:t xml:space="preserve">Portuguese (Basic – read and understand)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Argentine Directors’ Guild (GDA) and the Córdoba Film Association.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Led film mentorship programs for youth in Córdoba, focusing on creative writing and narrative techniques.</w:t>
      </w:r>
      <w:r>
        <w:br/>
      </w:r>
      <w:r>
        <w:rPr>
          <w:bCs/>
          <w:b/>
        </w:rPr>
        <w:t xml:space="preserve">Public Speaking:</w:t>
      </w:r>
      <w:r>
        <w:t xml:space="preserve"> </w:t>
      </w:r>
      <w:r>
        <w:t xml:space="preserve">Delivered lectures on "The Future of Regional Cinema" at the Universidad Nacional de Córdoba.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dc:language>en</dc:language>
  <cp:keywords/>
  <dcterms:created xsi:type="dcterms:W3CDTF">2025-12-10T08:43:45Z</dcterms:created>
  <dcterms:modified xsi:type="dcterms:W3CDTF">2025-12-10T08:43:45Z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