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5" w:name="curriculum-vitae"/>
    <w:p>
      <w:pPr>
        <w:pStyle w:val="Heading1"/>
      </w:pPr>
      <w:r>
        <w:t xml:space="preserve">Curriculum Vitae</w:t>
      </w:r>
    </w:p>
    <w:bookmarkStart w:id="34" w:name="film-director-canada-toronto"/>
    <w:p>
      <w:pPr>
        <w:pStyle w:val="Heading2"/>
      </w:pPr>
      <w:r>
        <w:t xml:space="preserve">Film Director | Canada Toronto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Cinema Avenue, Toronto, Ontario, M5V 1A1,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 555-0198</w:t>
      </w:r>
    </w:p>
    <w:p>
      <w:pPr>
        <w:pStyle w:val="BodyText"/>
      </w:pPr>
      <w:r>
        <w:rPr>
          <w:bCs/>
          <w:b/>
        </w:rPr>
        <w:t xml:space="preserve">Portfolio Website:</w:t>
      </w:r>
      <w:r>
        <w:t xml:space="preserve"> </w:t>
      </w:r>
      <w:hyperlink r:id="rId20">
        <w:r>
          <w:rPr>
            <w:rStyle w:val="Hyperlink"/>
          </w:rPr>
          <w:t xml:space="preserve">www.yourportfoliowebsite.com</w:t>
        </w:r>
      </w:hyperlink>
    </w:p>
    <w:bookmarkEnd w:id="21"/>
    <w:bookmarkStart w:id="22" w:name="professional-summary"/>
    <w:p>
      <w:pPr>
        <w:pStyle w:val="Heading3"/>
      </w:pPr>
      <w:r>
        <w:t xml:space="preserve">Professional Summary</w:t>
      </w:r>
    </w:p>
    <w:p>
      <w:pPr>
        <w:pStyle w:val="FirstParagraph"/>
      </w:pPr>
      <w:r>
        <w:t xml:space="preserve">A visionary Film Director based in Canada Toronto, with a passion for storytelling and a deep understanding of the Canadian cinematic landscape. Over the past decade, I have directed over 20 short films and feature-length projects that highlight diverse narratives rooted in Canadian culture. My work emphasizes authenticity, innovation, and collaboration, aligning with the vibrant film industry in Toronto. I am committed to fostering emerging talent and contributing to Canada's growing reputation as a global hub for film production.</w:t>
      </w:r>
    </w:p>
    <w:bookmarkEnd w:id="22"/>
    <w:bookmarkStart w:id="23" w:name="education"/>
    <w:p>
      <w:pPr>
        <w:pStyle w:val="Heading3"/>
      </w:pPr>
      <w:r>
        <w:t xml:space="preserve">Education</w:t>
      </w:r>
    </w:p>
    <w:p>
      <w:pPr>
        <w:numPr>
          <w:ilvl w:val="0"/>
          <w:numId w:val="1001"/>
        </w:numPr>
        <w:pStyle w:val="Compact"/>
      </w:pPr>
      <w:r>
        <w:rPr>
          <w:bCs/>
          <w:b/>
        </w:rPr>
        <w:t xml:space="preserve">Bachelor of Fine Arts in Film Production</w:t>
      </w:r>
      <w:r>
        <w:t xml:space="preserve">, Ryerson University (Toronto), 2010–2014</w:t>
      </w:r>
    </w:p>
    <w:p>
      <w:pPr>
        <w:numPr>
          <w:ilvl w:val="0"/>
          <w:numId w:val="1001"/>
        </w:numPr>
        <w:pStyle w:val="Compact"/>
      </w:pPr>
      <w:r>
        <w:rPr>
          <w:bCs/>
          <w:b/>
        </w:rPr>
        <w:t xml:space="preserve">Master of Arts in Cinematic Studies</w:t>
      </w:r>
      <w:r>
        <w:t xml:space="preserve">, University of Toronto, 2014–2016</w:t>
      </w:r>
    </w:p>
    <w:bookmarkEnd w:id="23"/>
    <w:bookmarkStart w:id="27" w:name="work-experience"/>
    <w:p>
      <w:pPr>
        <w:pStyle w:val="Heading3"/>
      </w:pPr>
      <w:r>
        <w:t xml:space="preserve">Work Experience</w:t>
      </w:r>
    </w:p>
    <w:bookmarkStart w:id="24" w:name="X59323fd8cce22900c9455d87db30e7425fd3df1"/>
    <w:p>
      <w:pPr>
        <w:pStyle w:val="Heading4"/>
      </w:pPr>
      <w:r>
        <w:t xml:space="preserve">Film Director | Independent Production Studio</w:t>
      </w:r>
    </w:p>
    <w:p>
      <w:pPr>
        <w:pStyle w:val="FirstParagraph"/>
      </w:pPr>
      <w:r>
        <w:rPr>
          <w:iCs/>
          <w:i/>
        </w:rPr>
        <w:t xml:space="preserve">Canada Toronto | January 2018 – Present</w:t>
      </w:r>
    </w:p>
    <w:p>
      <w:pPr>
        <w:numPr>
          <w:ilvl w:val="0"/>
          <w:numId w:val="1002"/>
        </w:numPr>
        <w:pStyle w:val="Compact"/>
      </w:pPr>
      <w:r>
        <w:t xml:space="preserve">Directed and produced over 15 short films, including "Urban Echoes" (2020), which premiered at the Toronto International Film Festival (TIFF) and received critical acclaim for its portrayal of multicultural identity in Canada.</w:t>
      </w:r>
    </w:p>
    <w:p>
      <w:pPr>
        <w:numPr>
          <w:ilvl w:val="0"/>
          <w:numId w:val="1002"/>
        </w:numPr>
        <w:pStyle w:val="Compact"/>
      </w:pPr>
      <w:r>
        <w:t xml:space="preserve">Collaborated with Canadian actors, writers, and production teams to create narratives that reflect the diversity of Toronto's communities.</w:t>
      </w:r>
    </w:p>
    <w:p>
      <w:pPr>
        <w:numPr>
          <w:ilvl w:val="0"/>
          <w:numId w:val="1002"/>
        </w:numPr>
        <w:pStyle w:val="Compact"/>
      </w:pPr>
      <w:r>
        <w:t xml:space="preserve">Secured funding from the Ontario Arts Council and Telefilm Canada for multiple projects, emphasizing sustainable storytelling in a competitive industry.</w:t>
      </w:r>
    </w:p>
    <w:bookmarkEnd w:id="24"/>
    <w:bookmarkStart w:id="25" w:name="assistant-director-canadian-film-company"/>
    <w:p>
      <w:pPr>
        <w:pStyle w:val="Heading4"/>
      </w:pPr>
      <w:r>
        <w:t xml:space="preserve">Assistant Director | Canadian Film Company</w:t>
      </w:r>
    </w:p>
    <w:p>
      <w:pPr>
        <w:pStyle w:val="FirstParagraph"/>
      </w:pPr>
      <w:r>
        <w:rPr>
          <w:iCs/>
          <w:i/>
        </w:rPr>
        <w:t xml:space="preserve">Canada Toronto | 2015–2017</w:t>
      </w:r>
    </w:p>
    <w:p>
      <w:pPr>
        <w:numPr>
          <w:ilvl w:val="0"/>
          <w:numId w:val="1003"/>
        </w:numPr>
        <w:pStyle w:val="Compact"/>
      </w:pPr>
      <w:r>
        <w:t xml:space="preserve">Served as an assistant director for feature films such as "Northern Lights" (2016), a drama set in the Canadian Arctic, which won the Best Feature award at the Vancouver International Film Festival.</w:t>
      </w:r>
    </w:p>
    <w:p>
      <w:pPr>
        <w:numPr>
          <w:ilvl w:val="0"/>
          <w:numId w:val="1003"/>
        </w:numPr>
        <w:pStyle w:val="Compact"/>
      </w:pPr>
      <w:r>
        <w:t xml:space="preserve">Managed pre-production schedules, coordinated with cast and crew, and ensured adherence to budgetary constraints while maintaining creative vision.</w:t>
      </w:r>
    </w:p>
    <w:p>
      <w:pPr>
        <w:numPr>
          <w:ilvl w:val="0"/>
          <w:numId w:val="1003"/>
        </w:numPr>
        <w:pStyle w:val="Compact"/>
      </w:pPr>
      <w:r>
        <w:t xml:space="preserve">Played a key role in mentoring aspiring filmmakers through workshops hosted by Toronto’s Film Board Association.</w:t>
      </w:r>
    </w:p>
    <w:bookmarkEnd w:id="25"/>
    <w:bookmarkStart w:id="26" w:name="film-intern-cbc-television"/>
    <w:p>
      <w:pPr>
        <w:pStyle w:val="Heading4"/>
      </w:pPr>
      <w:r>
        <w:t xml:space="preserve">Film Intern | CBC Television</w:t>
      </w:r>
    </w:p>
    <w:p>
      <w:pPr>
        <w:pStyle w:val="FirstParagraph"/>
      </w:pPr>
      <w:r>
        <w:rPr>
          <w:iCs/>
          <w:i/>
        </w:rPr>
        <w:t xml:space="preserve">Canada Toronto | 2013–2014</w:t>
      </w:r>
    </w:p>
    <w:p>
      <w:pPr>
        <w:numPr>
          <w:ilvl w:val="0"/>
          <w:numId w:val="1004"/>
        </w:numPr>
        <w:pStyle w:val="Compact"/>
      </w:pPr>
      <w:r>
        <w:t xml:space="preserve">Assisted in the production of documentary series focusing on Canadian history and cultural heritage.</w:t>
      </w:r>
    </w:p>
    <w:p>
      <w:pPr>
        <w:numPr>
          <w:ilvl w:val="0"/>
          <w:numId w:val="1004"/>
        </w:numPr>
        <w:pStyle w:val="Compact"/>
      </w:pPr>
      <w:r>
        <w:t xml:space="preserve">Gained hands-on experience in editing, scripting, and on-set operations, which strengthened my understanding of the film production pipeline.</w:t>
      </w:r>
    </w:p>
    <w:bookmarkEnd w:id="26"/>
    <w:bookmarkEnd w:id="27"/>
    <w:bookmarkStart w:id="28" w:name="projects-portfolio-highlights"/>
    <w:p>
      <w:pPr>
        <w:pStyle w:val="Heading3"/>
      </w:pPr>
      <w:r>
        <w:t xml:space="preserve">Projects &amp; Portfolio Highlights</w:t>
      </w:r>
    </w:p>
    <w:p>
      <w:pPr>
        <w:numPr>
          <w:ilvl w:val="0"/>
          <w:numId w:val="1005"/>
        </w:numPr>
        <w:pStyle w:val="Compact"/>
      </w:pPr>
      <w:r>
        <w:rPr>
          <w:bCs/>
          <w:b/>
        </w:rPr>
        <w:t xml:space="preserve">"Urban Echoes"</w:t>
      </w:r>
      <w:r>
        <w:t xml:space="preserve"> </w:t>
      </w:r>
      <w:r>
        <w:t xml:space="preserve">(2020) – A short film exploring the intersection of identity and urban life in Toronto, selected for TIFF’s “New Visions” section.</w:t>
      </w:r>
    </w:p>
    <w:p>
      <w:pPr>
        <w:numPr>
          <w:ilvl w:val="0"/>
          <w:numId w:val="1005"/>
        </w:numPr>
        <w:pStyle w:val="Compact"/>
      </w:pPr>
      <w:r>
        <w:rPr>
          <w:bCs/>
          <w:b/>
        </w:rPr>
        <w:t xml:space="preserve">"Northern Lights"</w:t>
      </w:r>
      <w:r>
        <w:t xml:space="preserve"> </w:t>
      </w:r>
      <w:r>
        <w:t xml:space="preserve">(2016) – A feature-length drama shot in the Canadian Arctic, co-written with Indigenous filmmakers to highlight Indigenous stories and traditions.</w:t>
      </w:r>
    </w:p>
    <w:p>
      <w:pPr>
        <w:numPr>
          <w:ilvl w:val="0"/>
          <w:numId w:val="1005"/>
        </w:numPr>
        <w:pStyle w:val="Compact"/>
      </w:pPr>
      <w:r>
        <w:rPr>
          <w:bCs/>
          <w:b/>
        </w:rPr>
        <w:t xml:space="preserve">"The Toronto Story"</w:t>
      </w:r>
      <w:r>
        <w:t xml:space="preserve"> </w:t>
      </w:r>
      <w:r>
        <w:t xml:space="preserve">(2019) – A documentary series funded by the Canada Media Fund, chronicling the evolution of Toronto’s film industry from 1980 to present.</w:t>
      </w:r>
    </w:p>
    <w:p>
      <w:pPr>
        <w:numPr>
          <w:ilvl w:val="0"/>
          <w:numId w:val="1005"/>
        </w:numPr>
        <w:pStyle w:val="Compact"/>
      </w:pPr>
      <w:r>
        <w:rPr>
          <w:bCs/>
          <w:b/>
        </w:rPr>
        <w:t xml:space="preserve">"Silent Voices"</w:t>
      </w:r>
      <w:r>
        <w:t xml:space="preserve"> </w:t>
      </w:r>
      <w:r>
        <w:t xml:space="preserve">(2021) – An experimental short film that premiered at the Toronto Underground Film Festival and was recognized for its innovative use of sound design.</w:t>
      </w:r>
    </w:p>
    <w:bookmarkEnd w:id="28"/>
    <w:bookmarkStart w:id="29" w:name="awards-recognitions"/>
    <w:p>
      <w:pPr>
        <w:pStyle w:val="Heading3"/>
      </w:pPr>
      <w:r>
        <w:t xml:space="preserve">Awards &amp; Recognitions</w:t>
      </w:r>
    </w:p>
    <w:p>
      <w:pPr>
        <w:numPr>
          <w:ilvl w:val="0"/>
          <w:numId w:val="1006"/>
        </w:numPr>
        <w:pStyle w:val="Compact"/>
      </w:pPr>
      <w:r>
        <w:t xml:space="preserve">Best Director – Toronto Independent Film Festival, 2020</w:t>
      </w:r>
    </w:p>
    <w:p>
      <w:pPr>
        <w:numPr>
          <w:ilvl w:val="0"/>
          <w:numId w:val="1006"/>
        </w:numPr>
        <w:pStyle w:val="Compact"/>
      </w:pPr>
      <w:r>
        <w:t xml:space="preserve">Emerging Filmmaker Award – Canadian Cinema Association, 2018</w:t>
      </w:r>
    </w:p>
    <w:p>
      <w:pPr>
        <w:numPr>
          <w:ilvl w:val="0"/>
          <w:numId w:val="1006"/>
        </w:numPr>
        <w:pStyle w:val="Compact"/>
      </w:pPr>
      <w:r>
        <w:t xml:space="preserve">Certificate of Excellence in Cultural Storytelling – Ontario Arts Council, 2019</w:t>
      </w:r>
    </w:p>
    <w:p>
      <w:pPr>
        <w:numPr>
          <w:ilvl w:val="0"/>
          <w:numId w:val="1006"/>
        </w:numPr>
        <w:pStyle w:val="Compact"/>
      </w:pPr>
      <w:r>
        <w:t xml:space="preserve">Finalist – Telefilm Canada’s “New Voices” Competition, 2017</w:t>
      </w:r>
    </w:p>
    <w:bookmarkEnd w:id="29"/>
    <w:bookmarkStart w:id="30" w:name="skills"/>
    <w:p>
      <w:pPr>
        <w:pStyle w:val="Heading3"/>
      </w:pPr>
      <w:r>
        <w:t xml:space="preserve">Skills</w:t>
      </w:r>
    </w:p>
    <w:p>
      <w:pPr>
        <w:numPr>
          <w:ilvl w:val="0"/>
          <w:numId w:val="1007"/>
        </w:numPr>
        <w:pStyle w:val="Compact"/>
      </w:pPr>
      <w:r>
        <w:t xml:space="preserve">Expertise in narrative structure, cinematography, and post-production editing.</w:t>
      </w:r>
    </w:p>
    <w:p>
      <w:pPr>
        <w:numPr>
          <w:ilvl w:val="0"/>
          <w:numId w:val="1007"/>
        </w:numPr>
        <w:pStyle w:val="Compact"/>
      </w:pPr>
      <w:r>
        <w:t xml:space="preserve">Strong leadership and project management skills, with a focus on teamwork and collaboration.</w:t>
      </w:r>
    </w:p>
    <w:p>
      <w:pPr>
        <w:numPr>
          <w:ilvl w:val="0"/>
          <w:numId w:val="1007"/>
        </w:numPr>
        <w:pStyle w:val="Compact"/>
      </w:pPr>
      <w:r>
        <w:t xml:space="preserve">Familiarity with Canadian film industry standards and funding programs (e.g., Telefilm Canada, Ontario Media Development Corporation).</w:t>
      </w:r>
    </w:p>
    <w:p>
      <w:pPr>
        <w:numPr>
          <w:ilvl w:val="0"/>
          <w:numId w:val="1007"/>
        </w:numPr>
        <w:pStyle w:val="Compact"/>
      </w:pPr>
      <w:r>
        <w:t xml:space="preserve">Fluency in English and French, with a working knowledge of basic production software (Adobe Premiere Pro, Final Cut Pro).</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Toronto Film Board Association (2015–Present)</w:t>
      </w:r>
    </w:p>
    <w:p>
      <w:pPr>
        <w:numPr>
          <w:ilvl w:val="0"/>
          <w:numId w:val="1008"/>
        </w:numPr>
        <w:pStyle w:val="Compact"/>
      </w:pPr>
      <w:r>
        <w:t xml:space="preserve">Board Member, Canadian Independent Filmmakers’ Collective (2018–Present)</w:t>
      </w:r>
    </w:p>
    <w:p>
      <w:pPr>
        <w:numPr>
          <w:ilvl w:val="0"/>
          <w:numId w:val="1008"/>
        </w:numPr>
        <w:pStyle w:val="Compact"/>
      </w:pPr>
      <w:r>
        <w:t xml:space="preserve">Volunteer Mentor for the TIFF Talent Lab Program (2019–Present)</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Proficient (written and spoken)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[Your Name] | Film Director in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2025-12-11T00:24:36Z</dcterms:created>
  <dcterms:modified xsi:type="dcterms:W3CDTF">2025-12-11T00:24:36Z</dcterms:modified>
</cp:coreProperties>
</file>

<file path=docProps/custom.xml><?xml version="1.0" encoding="utf-8"?>
<Properties xmlns="http://schemas.openxmlformats.org/officeDocument/2006/custom-properties" xmlns:vt="http://schemas.openxmlformats.org/officeDocument/2006/docPropsVTypes"/>
</file>