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33" w:name="film-director-ethiopia-addis-ababa"/>
    <w:p>
      <w:pPr>
        <w:pStyle w:val="Heading2"/>
      </w:pPr>
      <w:r>
        <w:t xml:space="preserve">Film Director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Yohannes Gebremedhin</w:t>
      </w:r>
    </w:p>
    <w:p>
      <w:pPr>
        <w:pStyle w:val="BodyText"/>
      </w:pPr>
      <w:r>
        <w:rPr>
          <w:bCs/>
          <w:b/>
        </w:rPr>
        <w:t xml:space="preserve">Email:</w:t>
      </w:r>
      <w:r>
        <w:t xml:space="preserve"> </w:t>
      </w:r>
      <w:r>
        <w:t xml:space="preserve">yohannes.filmdirector@gmail.com</w:t>
      </w:r>
    </w:p>
    <w:p>
      <w:pPr>
        <w:pStyle w:val="BodyText"/>
      </w:pPr>
      <w:r>
        <w:rPr>
          <w:bCs/>
          <w:b/>
        </w:rPr>
        <w:t xml:space="preserve">Phone:</w:t>
      </w:r>
      <w:r>
        <w:t xml:space="preserve"> </w:t>
      </w:r>
      <w:r>
        <w:t xml:space="preserve">+251 912 345 678</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passionate and visionary Film Director based in Addis Ababa, Ethiopia, with over a decade of experience crafting narratives that celebrate the rich cultural heritage of Ethiopia while addressing contemporary social issues. Known for blending traditional storytelling with modern cinematic techniques, my work has been recognized at local and international film festivals. Committed to promoting Ethiopian cinema on a global stage, I specialize in producing films that reflect the diversity, struggles, and triumphs of communities across Ethiopia.</w:t>
      </w:r>
    </w:p>
    <w:bookmarkEnd w:id="21"/>
    <w:bookmarkStart w:id="22" w:name="education"/>
    <w:p>
      <w:pPr>
        <w:pStyle w:val="Heading3"/>
      </w:pPr>
      <w:r>
        <w:t xml:space="preserve">Education</w:t>
      </w:r>
    </w:p>
    <w:p>
      <w:pPr>
        <w:numPr>
          <w:ilvl w:val="0"/>
          <w:numId w:val="1001"/>
        </w:numPr>
        <w:pStyle w:val="Compact"/>
      </w:pPr>
      <w:r>
        <w:rPr>
          <w:bCs/>
          <w:b/>
        </w:rPr>
        <w:t xml:space="preserve">Bachelor of Arts in Film Studies</w:t>
      </w:r>
      <w:r>
        <w:t xml:space="preserve">, Addis Ababa University, Ethiopia (2010–2014)</w:t>
      </w:r>
    </w:p>
    <w:p>
      <w:pPr>
        <w:numPr>
          <w:ilvl w:val="0"/>
          <w:numId w:val="1001"/>
        </w:numPr>
        <w:pStyle w:val="Compact"/>
      </w:pPr>
      <w:r>
        <w:rPr>
          <w:bCs/>
          <w:b/>
        </w:rPr>
        <w:t xml:space="preserve">Master of Fine Arts in Directing</w:t>
      </w:r>
      <w:r>
        <w:t xml:space="preserve">, Ethiopian Institute of Cinematic Arts, Addis Ababa (2015–2017)</w:t>
      </w:r>
    </w:p>
    <w:bookmarkEnd w:id="22"/>
    <w:bookmarkStart w:id="26" w:name="work-experience"/>
    <w:p>
      <w:pPr>
        <w:pStyle w:val="Heading3"/>
      </w:pPr>
      <w:r>
        <w:t xml:space="preserve">Work Experience</w:t>
      </w:r>
    </w:p>
    <w:bookmarkStart w:id="23" w:name="film-director"/>
    <w:p>
      <w:pPr>
        <w:pStyle w:val="Heading4"/>
      </w:pPr>
      <w:r>
        <w:rPr>
          <w:bCs/>
          <w:b/>
        </w:rPr>
        <w:t xml:space="preserve">Film Director</w:t>
      </w:r>
    </w:p>
    <w:p>
      <w:pPr>
        <w:pStyle w:val="FirstParagraph"/>
      </w:pPr>
      <w:r>
        <w:rPr>
          <w:iCs/>
          <w:i/>
        </w:rPr>
        <w:t xml:space="preserve">Golden Frame Studios, Addis Ababa, Ethiopia</w:t>
      </w:r>
      <w:r>
        <w:t xml:space="preserve"> </w:t>
      </w:r>
      <w:r>
        <w:t xml:space="preserve">(2018–Present)</w:t>
      </w:r>
    </w:p>
    <w:p>
      <w:pPr>
        <w:numPr>
          <w:ilvl w:val="0"/>
          <w:numId w:val="1002"/>
        </w:numPr>
        <w:pStyle w:val="Compact"/>
      </w:pPr>
      <w:r>
        <w:t xml:space="preserve">Directed over 20 feature films and short documentaries, focusing on Ethiopian history, folklore, and modern societal challenges.</w:t>
      </w:r>
    </w:p>
    <w:p>
      <w:pPr>
        <w:numPr>
          <w:ilvl w:val="0"/>
          <w:numId w:val="1002"/>
        </w:numPr>
        <w:pStyle w:val="Compact"/>
      </w:pPr>
      <w:r>
        <w:t xml:space="preserve">Collaborated with local actors, cinematographers, and production teams to create visually striking narratives that resonate with both regional and international audiences.</w:t>
      </w:r>
    </w:p>
    <w:p>
      <w:pPr>
        <w:numPr>
          <w:ilvl w:val="0"/>
          <w:numId w:val="1002"/>
        </w:numPr>
        <w:pStyle w:val="Compact"/>
      </w:pPr>
      <w:r>
        <w:t xml:space="preserve">Produced the critically acclaimed film "The River’s Song" (2021), which premiered at the Addis Ababa International Film Festival and was selected for the Pan-African Film Festival in Ouagadougou, Burkina Faso.</w:t>
      </w:r>
    </w:p>
    <w:p>
      <w:pPr>
        <w:numPr>
          <w:ilvl w:val="0"/>
          <w:numId w:val="1002"/>
        </w:numPr>
        <w:pStyle w:val="Compact"/>
      </w:pPr>
      <w:r>
        <w:t xml:space="preserve">Founded a mentorship program to train emerging filmmakers in Addis Ababa, emphasizing storytelling rooted in Ethiopian traditions.</w:t>
      </w:r>
    </w:p>
    <w:bookmarkEnd w:id="23"/>
    <w:bookmarkStart w:id="24" w:name="freelance-cinematographer-and-editor"/>
    <w:p>
      <w:pPr>
        <w:pStyle w:val="Heading4"/>
      </w:pPr>
      <w:r>
        <w:rPr>
          <w:bCs/>
          <w:b/>
        </w:rPr>
        <w:t xml:space="preserve">Freelance Cinematographer and Editor</w:t>
      </w:r>
    </w:p>
    <w:p>
      <w:pPr>
        <w:pStyle w:val="FirstParagraph"/>
      </w:pPr>
      <w:r>
        <w:rPr>
          <w:iCs/>
          <w:i/>
        </w:rPr>
        <w:t xml:space="preserve">Ethiopian Media Group, Addis Ababa, Ethiopia</w:t>
      </w:r>
      <w:r>
        <w:t xml:space="preserve"> </w:t>
      </w:r>
      <w:r>
        <w:t xml:space="preserve">(2014–2018)</w:t>
      </w:r>
    </w:p>
    <w:p>
      <w:pPr>
        <w:numPr>
          <w:ilvl w:val="0"/>
          <w:numId w:val="1003"/>
        </w:numPr>
        <w:pStyle w:val="Compact"/>
      </w:pPr>
      <w:r>
        <w:t xml:space="preserve">Captured high-quality footage for documentary projects highlighting rural development and urban transformation in Ethiopia.</w:t>
      </w:r>
    </w:p>
    <w:p>
      <w:pPr>
        <w:numPr>
          <w:ilvl w:val="0"/>
          <w:numId w:val="1003"/>
        </w:numPr>
        <w:pStyle w:val="Compact"/>
      </w:pPr>
      <w:r>
        <w:t xml:space="preserve">Edited content for television and digital platforms, ensuring alignment with the organization’s mission to educate and inform audiences about national progress.</w:t>
      </w:r>
    </w:p>
    <w:p>
      <w:pPr>
        <w:numPr>
          <w:ilvl w:val="0"/>
          <w:numId w:val="1003"/>
        </w:numPr>
        <w:pStyle w:val="Compact"/>
      </w:pPr>
      <w:r>
        <w:t xml:space="preserve">Contributed to the production of "Voices of the Highlands," a series documenting indigenous communities in the Oromia region.</w:t>
      </w:r>
    </w:p>
    <w:bookmarkEnd w:id="24"/>
    <w:bookmarkStart w:id="25" w:name="assistant-director"/>
    <w:p>
      <w:pPr>
        <w:pStyle w:val="Heading4"/>
      </w:pPr>
      <w:r>
        <w:rPr>
          <w:bCs/>
          <w:b/>
        </w:rPr>
        <w:t xml:space="preserve">Assistant Director</w:t>
      </w:r>
    </w:p>
    <w:p>
      <w:pPr>
        <w:pStyle w:val="FirstParagraph"/>
      </w:pPr>
      <w:r>
        <w:rPr>
          <w:iCs/>
          <w:i/>
        </w:rPr>
        <w:t xml:space="preserve">Africa Film Collective, Addis Ababa, Ethiopia</w:t>
      </w:r>
      <w:r>
        <w:t xml:space="preserve"> </w:t>
      </w:r>
      <w:r>
        <w:t xml:space="preserve">(2010–2014)</w:t>
      </w:r>
    </w:p>
    <w:p>
      <w:pPr>
        <w:numPr>
          <w:ilvl w:val="0"/>
          <w:numId w:val="1004"/>
        </w:numPr>
        <w:pStyle w:val="Compact"/>
      </w:pPr>
      <w:r>
        <w:t xml:space="preserve">Served as a key support to veteran directors, managing production schedules and coordinating with cast and crew.</w:t>
      </w:r>
    </w:p>
    <w:p>
      <w:pPr>
        <w:numPr>
          <w:ilvl w:val="0"/>
          <w:numId w:val="1004"/>
        </w:numPr>
        <w:pStyle w:val="Compact"/>
      </w:pPr>
      <w:r>
        <w:t xml:space="preserve">Gained hands-on experience in the logistical and creative aspects of filmmaking, including location scouting and script development.</w:t>
      </w:r>
    </w:p>
    <w:p>
      <w:pPr>
        <w:numPr>
          <w:ilvl w:val="0"/>
          <w:numId w:val="1004"/>
        </w:numPr>
        <w:pStyle w:val="Compact"/>
      </w:pPr>
      <w:r>
        <w:t xml:space="preserve">Played a pivotal role in the production of "The Lion’s Shadow," an independent film that won Best Narrative at the 2013 Addis Ababa Film Festival.</w:t>
      </w:r>
    </w:p>
    <w:bookmarkEnd w:id="25"/>
    <w:bookmarkEnd w:id="26"/>
    <w:bookmarkStart w:id="27" w:name="key-projects"/>
    <w:p>
      <w:pPr>
        <w:pStyle w:val="Heading3"/>
      </w:pPr>
      <w:r>
        <w:t xml:space="preserve">Key Projects</w:t>
      </w:r>
    </w:p>
    <w:p>
      <w:pPr>
        <w:numPr>
          <w:ilvl w:val="0"/>
          <w:numId w:val="1005"/>
        </w:numPr>
        <w:pStyle w:val="Compact"/>
      </w:pPr>
      <w:r>
        <w:rPr>
          <w:bCs/>
          <w:b/>
        </w:rPr>
        <w:t xml:space="preserve">"The River’s Song"</w:t>
      </w:r>
      <w:r>
        <w:t xml:space="preserve"> </w:t>
      </w:r>
      <w:r>
        <w:t xml:space="preserve">(2021) – A historical drama set in the 19th century, exploring the legacy of Emperor Tewodros II. Shot on location in the Simien Mountains and released to critical acclaim.</w:t>
      </w:r>
    </w:p>
    <w:p>
      <w:pPr>
        <w:numPr>
          <w:ilvl w:val="0"/>
          <w:numId w:val="1005"/>
        </w:numPr>
        <w:pStyle w:val="Compact"/>
      </w:pPr>
      <w:r>
        <w:rPr>
          <w:bCs/>
          <w:b/>
        </w:rPr>
        <w:t xml:space="preserve">"Echoes of the City"</w:t>
      </w:r>
      <w:r>
        <w:t xml:space="preserve"> </w:t>
      </w:r>
      <w:r>
        <w:t xml:space="preserve">(2019) – A documentary series capturing the lives of street vendors and artists in Addis Ababa, highlighting urban resilience and cultural diversity.</w:t>
      </w:r>
    </w:p>
    <w:p>
      <w:pPr>
        <w:numPr>
          <w:ilvl w:val="0"/>
          <w:numId w:val="1005"/>
        </w:numPr>
        <w:pStyle w:val="Compact"/>
      </w:pPr>
      <w:r>
        <w:rPr>
          <w:bCs/>
          <w:b/>
        </w:rPr>
        <w:t xml:space="preserve">"The Silent Village"</w:t>
      </w:r>
      <w:r>
        <w:t xml:space="preserve"> </w:t>
      </w:r>
      <w:r>
        <w:t xml:space="preserve">(2017) – A thriller set in a remote Amhara village, addressing themes of corruption and community solidarity. Won Best Film at the Ethiopian Cinema Awards.</w:t>
      </w:r>
    </w:p>
    <w:p>
      <w:pPr>
        <w:numPr>
          <w:ilvl w:val="0"/>
          <w:numId w:val="1005"/>
        </w:numPr>
        <w:pStyle w:val="Compact"/>
      </w:pPr>
      <w:r>
        <w:rPr>
          <w:bCs/>
          <w:b/>
        </w:rPr>
        <w:t xml:space="preserve">"Voices of the Highlands"</w:t>
      </w:r>
      <w:r>
        <w:t xml:space="preserve"> </w:t>
      </w:r>
      <w:r>
        <w:t xml:space="preserve">(2016) – A collaborative project with local NGOs, documenting oral histories and traditions of the Oromo people.</w:t>
      </w:r>
    </w:p>
    <w:bookmarkEnd w:id="27"/>
    <w:bookmarkStart w:id="28" w:name="skills"/>
    <w:p>
      <w:pPr>
        <w:pStyle w:val="Heading3"/>
      </w:pPr>
      <w:r>
        <w:t xml:space="preserve">Skills</w:t>
      </w:r>
    </w:p>
    <w:p>
      <w:pPr>
        <w:numPr>
          <w:ilvl w:val="0"/>
          <w:numId w:val="1006"/>
        </w:numPr>
        <w:pStyle w:val="Compact"/>
      </w:pPr>
      <w:r>
        <w:rPr>
          <w:bCs/>
          <w:b/>
        </w:rPr>
        <w:t xml:space="preserve">Cinematic Storytelling:</w:t>
      </w:r>
      <w:r>
        <w:t xml:space="preserve"> </w:t>
      </w:r>
      <w:r>
        <w:t xml:space="preserve">Expertise in translating cultural narratives into compelling visual stories.</w:t>
      </w:r>
    </w:p>
    <w:p>
      <w:pPr>
        <w:numPr>
          <w:ilvl w:val="0"/>
          <w:numId w:val="1006"/>
        </w:numPr>
        <w:pStyle w:val="Compact"/>
      </w:pPr>
      <w:r>
        <w:rPr>
          <w:bCs/>
          <w:b/>
        </w:rPr>
        <w:t xml:space="preserve">Technical Proficiency:</w:t>
      </w:r>
      <w:r>
        <w:t xml:space="preserve"> </w:t>
      </w:r>
      <w:r>
        <w:t xml:space="preserve">Skilled in using Adobe Premiere Pro, Final Cut Pro, and DaVinci Resolve for editing and color grading.</w:t>
      </w:r>
    </w:p>
    <w:p>
      <w:pPr>
        <w:numPr>
          <w:ilvl w:val="0"/>
          <w:numId w:val="1006"/>
        </w:numPr>
        <w:pStyle w:val="Compact"/>
      </w:pPr>
      <w:r>
        <w:rPr>
          <w:bCs/>
          <w:b/>
        </w:rPr>
        <w:t xml:space="preserve">Scriptwriting:</w:t>
      </w:r>
      <w:r>
        <w:t xml:space="preserve"> </w:t>
      </w:r>
      <w:r>
        <w:t xml:space="preserve">Adept at developing scripts that balance artistic vision with audience engagement.</w:t>
      </w:r>
    </w:p>
    <w:p>
      <w:pPr>
        <w:numPr>
          <w:ilvl w:val="0"/>
          <w:numId w:val="1006"/>
        </w:numPr>
        <w:pStyle w:val="Compact"/>
      </w:pPr>
      <w:r>
        <w:rPr>
          <w:bCs/>
          <w:b/>
        </w:rPr>
        <w:t xml:space="preserve">Cultural Sensitivity:</w:t>
      </w:r>
      <w:r>
        <w:t xml:space="preserve"> </w:t>
      </w:r>
      <w:r>
        <w:t xml:space="preserve">Deep understanding of Ethiopian traditions, languages, and social dynamics to create authentic content.</w:t>
      </w:r>
    </w:p>
    <w:p>
      <w:pPr>
        <w:numPr>
          <w:ilvl w:val="0"/>
          <w:numId w:val="1006"/>
        </w:numPr>
        <w:pStyle w:val="Compact"/>
      </w:pPr>
      <w:r>
        <w:rPr>
          <w:bCs/>
          <w:b/>
        </w:rPr>
        <w:t xml:space="preserve">Team Leadership:</w:t>
      </w:r>
      <w:r>
        <w:t xml:space="preserve"> </w:t>
      </w:r>
      <w:r>
        <w:t xml:space="preserve">Proven ability to lead diverse teams and manage complex film productions under tight deadlines.</w:t>
      </w:r>
    </w:p>
    <w:bookmarkEnd w:id="28"/>
    <w:bookmarkStart w:id="29" w:name="languages"/>
    <w:p>
      <w:pPr>
        <w:pStyle w:val="Heading3"/>
      </w:pPr>
      <w:r>
        <w:t xml:space="preserve">Languages</w:t>
      </w:r>
    </w:p>
    <w:p>
      <w:pPr>
        <w:numPr>
          <w:ilvl w:val="0"/>
          <w:numId w:val="1007"/>
        </w:numPr>
        <w:pStyle w:val="Compact"/>
      </w:pPr>
      <w:r>
        <w:t xml:space="preserve">Amharic (Native)</w:t>
      </w:r>
    </w:p>
    <w:p>
      <w:pPr>
        <w:numPr>
          <w:ilvl w:val="0"/>
          <w:numId w:val="1007"/>
        </w:numPr>
        <w:pStyle w:val="Compact"/>
      </w:pPr>
      <w:r>
        <w:t xml:space="preserve">English (Fluent)</w:t>
      </w:r>
    </w:p>
    <w:p>
      <w:pPr>
        <w:numPr>
          <w:ilvl w:val="0"/>
          <w:numId w:val="1007"/>
        </w:numPr>
        <w:pStyle w:val="Compact"/>
      </w:pPr>
      <w:r>
        <w:t xml:space="preserve">Italian (Basic)</w:t>
      </w:r>
    </w:p>
    <w:bookmarkEnd w:id="29"/>
    <w:bookmarkStart w:id="30" w:name="certifications-awards"/>
    <w:p>
      <w:pPr>
        <w:pStyle w:val="Heading3"/>
      </w:pPr>
      <w:r>
        <w:t xml:space="preserve">Certifications &amp; Awards</w:t>
      </w:r>
    </w:p>
    <w:p>
      <w:pPr>
        <w:numPr>
          <w:ilvl w:val="0"/>
          <w:numId w:val="1008"/>
        </w:numPr>
        <w:pStyle w:val="Compact"/>
      </w:pPr>
      <w:r>
        <w:rPr>
          <w:bCs/>
          <w:b/>
        </w:rPr>
        <w:t xml:space="preserve">African Film Festival Award – Best Director</w:t>
      </w:r>
      <w:r>
        <w:t xml:space="preserve">, Addis Ababa International Film Festival (2021)</w:t>
      </w:r>
    </w:p>
    <w:p>
      <w:pPr>
        <w:numPr>
          <w:ilvl w:val="0"/>
          <w:numId w:val="1008"/>
        </w:numPr>
        <w:pStyle w:val="Compact"/>
      </w:pPr>
      <w:r>
        <w:rPr>
          <w:bCs/>
          <w:b/>
        </w:rPr>
        <w:t xml:space="preserve">International Documentary Association Grant</w:t>
      </w:r>
      <w:r>
        <w:t xml:space="preserve">, for "Echoes of the City" (2019)</w:t>
      </w:r>
    </w:p>
    <w:p>
      <w:pPr>
        <w:numPr>
          <w:ilvl w:val="0"/>
          <w:numId w:val="1008"/>
        </w:numPr>
        <w:pStyle w:val="Compact"/>
      </w:pPr>
      <w:r>
        <w:rPr>
          <w:bCs/>
          <w:b/>
        </w:rPr>
        <w:t xml:space="preserve">Cinematography Certification</w:t>
      </w:r>
      <w:r>
        <w:t xml:space="preserve">, Ethiopian Institute of Cinematic Arts (2017)</w:t>
      </w:r>
    </w:p>
    <w:p>
      <w:pPr>
        <w:numPr>
          <w:ilvl w:val="0"/>
          <w:numId w:val="1008"/>
        </w:numPr>
        <w:pStyle w:val="Compact"/>
      </w:pPr>
      <w:r>
        <w:rPr>
          <w:bCs/>
          <w:b/>
        </w:rPr>
        <w:t xml:space="preserve">Leadership in Film Production</w:t>
      </w:r>
      <w:r>
        <w:t xml:space="preserve">, African Union Training Program (2016)</w:t>
      </w:r>
    </w:p>
    <w:bookmarkEnd w:id="30"/>
    <w:bookmarkStart w:id="31" w:name="publications-collaborations"/>
    <w:p>
      <w:pPr>
        <w:pStyle w:val="Heading3"/>
      </w:pPr>
      <w:r>
        <w:t xml:space="preserve">Publications &amp; Collaborations</w:t>
      </w:r>
    </w:p>
    <w:p>
      <w:pPr>
        <w:numPr>
          <w:ilvl w:val="0"/>
          <w:numId w:val="1009"/>
        </w:numPr>
        <w:pStyle w:val="Compact"/>
      </w:pPr>
      <w:r>
        <w:t xml:space="preserve">Contributor to "Ethiopian Cinema: A New Era," a publication by the Ethiopian Film Association (2020).</w:t>
      </w:r>
    </w:p>
    <w:p>
      <w:pPr>
        <w:numPr>
          <w:ilvl w:val="0"/>
          <w:numId w:val="1009"/>
        </w:numPr>
        <w:pStyle w:val="Compact"/>
      </w:pPr>
      <w:r>
        <w:t xml:space="preserve">Panelist at the 2019 Addis Ababa Film Summit, discussing the role of cinema in preserving cultural heritage.</w:t>
      </w:r>
    </w:p>
    <w:p>
      <w:pPr>
        <w:numPr>
          <w:ilvl w:val="0"/>
          <w:numId w:val="1009"/>
        </w:numPr>
        <w:pStyle w:val="Compact"/>
      </w:pPr>
      <w:r>
        <w:t xml:space="preserve">Collaborated with international filmmakers on cross-cultural projects, including a joint film with Kenyan and Ethiopian directors titled "The Horn’s Legacy" (2022).</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reflects the professional journey of a Film Director based in Ethiopia Addis Ababa, dedicated to advancing the country's cinematic legacy through storytelling rooted in cultural authenticity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Ethiopia Addis Ababa</dc:title>
  <dc:creator/>
  <dc:language>en</dc:language>
  <cp:keywords/>
  <dcterms:created xsi:type="dcterms:W3CDTF">2026-06-02T23:49:54Z</dcterms:created>
  <dcterms:modified xsi:type="dcterms:W3CDTF">2026-06-02T23:49:54Z</dcterms:modified>
</cp:coreProperties>
</file>

<file path=docProps/custom.xml><?xml version="1.0" encoding="utf-8"?>
<Properties xmlns="http://schemas.openxmlformats.org/officeDocument/2006/custom-properties" xmlns:vt="http://schemas.openxmlformats.org/officeDocument/2006/docPropsVTypes"/>
</file>