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Start w:id="20" w:name="professional-summary"/>
    <w:p>
      <w:pPr>
        <w:pStyle w:val="Heading2"/>
      </w:pPr>
      <w:r>
        <w:t xml:space="preserve">Professional Summary</w:t>
      </w:r>
    </w:p>
    <w:p>
      <w:pPr>
        <w:pStyle w:val="FirstParagraph"/>
      </w:pPr>
      <w:r>
        <w:t xml:space="preserve">A passionate and accomplished Film Director based in Munich, Germany, with over a decade of experience in creating compelling cinematic narratives that resonate with both local and international audiences. Specializing in storytelling that blends cultural authenticity with artistic innovation, I have contributed to numerous projects within the vibrant film industry of Germany Munich. My work reflects a deep understanding of German cinema's historical and contemporary landscape, as well as a commitment to pushing creative boundaries through visual and narrative excellence.</w:t>
      </w:r>
    </w:p>
    <w:bookmarkEnd w:id="20"/>
    <w:bookmarkStart w:id="21" w:name="education"/>
    <w:p>
      <w:pPr>
        <w:pStyle w:val="Heading2"/>
      </w:pPr>
      <w:r>
        <w:t xml:space="preserve">Education</w:t>
      </w:r>
    </w:p>
    <w:p>
      <w:pPr>
        <w:numPr>
          <w:ilvl w:val="0"/>
          <w:numId w:val="1001"/>
        </w:numPr>
        <w:pStyle w:val="Compact"/>
      </w:pPr>
      <w:r>
        <w:rPr>
          <w:bCs/>
          <w:b/>
        </w:rPr>
        <w:t xml:space="preserve">MFA in Film Directing</w:t>
      </w:r>
      <w:r>
        <w:t xml:space="preserve">, Hochschule für Bildende Künste (HGB), Munich, Germany – 2015</w:t>
      </w:r>
    </w:p>
    <w:p>
      <w:pPr>
        <w:numPr>
          <w:ilvl w:val="0"/>
          <w:numId w:val="1001"/>
        </w:numPr>
        <w:pStyle w:val="Compact"/>
      </w:pPr>
      <w:r>
        <w:rPr>
          <w:bCs/>
          <w:b/>
        </w:rPr>
        <w:t xml:space="preserve">Bachelor of Arts in Media Studies</w:t>
      </w:r>
      <w:r>
        <w:t xml:space="preserve">, Ludwig-Maximilians-Universität München – 2012</w:t>
      </w:r>
    </w:p>
    <w:p>
      <w:pPr>
        <w:numPr>
          <w:ilvl w:val="0"/>
          <w:numId w:val="1001"/>
        </w:numPr>
        <w:pStyle w:val="Compact"/>
      </w:pPr>
      <w:r>
        <w:rPr>
          <w:bCs/>
          <w:b/>
        </w:rPr>
        <w:t xml:space="preserve">Short Course in Cinematography</w:t>
      </w:r>
      <w:r>
        <w:t xml:space="preserve">, Filmakademie Baden-Württemberg, Germany – 2010</w:t>
      </w:r>
    </w:p>
    <w:bookmarkEnd w:id="21"/>
    <w:bookmarkStart w:id="24" w:name="professional-experience"/>
    <w:p>
      <w:pPr>
        <w:pStyle w:val="Heading2"/>
      </w:pPr>
      <w:r>
        <w:t xml:space="preserve">Professional Experience</w:t>
      </w:r>
    </w:p>
    <w:bookmarkStart w:id="22" w:name="film-director"/>
    <w:p>
      <w:pPr>
        <w:pStyle w:val="Heading3"/>
      </w:pPr>
      <w:r>
        <w:rPr>
          <w:bCs/>
          <w:b/>
        </w:rPr>
        <w:t xml:space="preserve">Film Director</w:t>
      </w:r>
    </w:p>
    <w:p>
      <w:pPr>
        <w:pStyle w:val="FirstParagraph"/>
      </w:pPr>
      <w:r>
        <w:rPr>
          <w:iCs/>
          <w:i/>
        </w:rPr>
        <w:t xml:space="preserve">Independent Film Production Studio, Munich, Germany – 2018–Present</w:t>
      </w:r>
    </w:p>
    <w:p>
      <w:pPr>
        <w:numPr>
          <w:ilvl w:val="0"/>
          <w:numId w:val="1002"/>
        </w:numPr>
        <w:pStyle w:val="Compact"/>
      </w:pPr>
      <w:r>
        <w:t xml:space="preserve">Directed and produced over 15 short films and two feature-length projects, including "Echoes of the Alps," which premiered at the Munich International Film Festival in 2021.</w:t>
      </w:r>
    </w:p>
    <w:p>
      <w:pPr>
        <w:numPr>
          <w:ilvl w:val="0"/>
          <w:numId w:val="1002"/>
        </w:numPr>
        <w:pStyle w:val="Compact"/>
      </w:pPr>
      <w:r>
        <w:t xml:space="preserve">Collaborated with German production houses such as Bavaria Films and Constantin Film to develop scripts rooted in regional history and folklore, aligning with Germany Munich's cultural heritage.</w:t>
      </w:r>
    </w:p>
    <w:p>
      <w:pPr>
        <w:numPr>
          <w:ilvl w:val="0"/>
          <w:numId w:val="1002"/>
        </w:numPr>
        <w:pStyle w:val="Compact"/>
      </w:pPr>
      <w:r>
        <w:t xml:space="preserve">Managed cross-functional teams of writers, cinematographers, and editors to ensure the realization of artistic visions while adhering to strict budgetary and scheduling constraints.</w:t>
      </w:r>
    </w:p>
    <w:p>
      <w:pPr>
        <w:numPr>
          <w:ilvl w:val="0"/>
          <w:numId w:val="1002"/>
        </w:numPr>
        <w:pStyle w:val="Compact"/>
      </w:pPr>
      <w:r>
        <w:t xml:space="preserve">Won the "Best Director" award at the 2022 German Film Awards for my work on "The Forgotten Village," a drama exploring post-war societal challenges in Bavaria.</w:t>
      </w:r>
    </w:p>
    <w:bookmarkEnd w:id="22"/>
    <w:bookmarkStart w:id="23" w:name="assistant-director"/>
    <w:p>
      <w:pPr>
        <w:pStyle w:val="Heading3"/>
      </w:pPr>
      <w:r>
        <w:rPr>
          <w:bCs/>
          <w:b/>
        </w:rPr>
        <w:t xml:space="preserve">Assistant Director</w:t>
      </w:r>
    </w:p>
    <w:p>
      <w:pPr>
        <w:pStyle w:val="FirstParagraph"/>
      </w:pPr>
      <w:r>
        <w:rPr>
          <w:iCs/>
          <w:i/>
        </w:rPr>
        <w:t xml:space="preserve">Kinowelt AG, Munich, Germany – 2014–2018</w:t>
      </w:r>
    </w:p>
    <w:p>
      <w:pPr>
        <w:numPr>
          <w:ilvl w:val="0"/>
          <w:numId w:val="1003"/>
        </w:numPr>
        <w:pStyle w:val="Compact"/>
      </w:pPr>
      <w:r>
        <w:t xml:space="preserve">Assisted renowned directors on major German films such as "The Last Symphony" (2016) and "Midnight in the Black Forest" (2017), gaining hands-on experience in large-scale production environments.</w:t>
      </w:r>
    </w:p>
    <w:p>
      <w:pPr>
        <w:numPr>
          <w:ilvl w:val="0"/>
          <w:numId w:val="1003"/>
        </w:numPr>
        <w:pStyle w:val="Compact"/>
      </w:pPr>
      <w:r>
        <w:t xml:space="preserve">Coordinated with location scouts to identify authentic settings in Germany Munich, ensuring cultural and historical accuracy for period dramas.</w:t>
      </w:r>
    </w:p>
    <w:p>
      <w:pPr>
        <w:numPr>
          <w:ilvl w:val="0"/>
          <w:numId w:val="1003"/>
        </w:numPr>
        <w:pStyle w:val="Compact"/>
      </w:pPr>
      <w:r>
        <w:t xml:space="preserve">Played a key role in script development, providing feedback on visual storytelling techniques that enhanced the narrative depth of the films.</w:t>
      </w:r>
    </w:p>
    <w:bookmarkEnd w:id="23"/>
    <w:bookmarkEnd w:id="24"/>
    <w:bookmarkStart w:id="25" w:name="skills"/>
    <w:p>
      <w:pPr>
        <w:pStyle w:val="Heading2"/>
      </w:pPr>
      <w:r>
        <w:t xml:space="preserve">Skills</w:t>
      </w:r>
    </w:p>
    <w:p>
      <w:pPr>
        <w:numPr>
          <w:ilvl w:val="0"/>
          <w:numId w:val="1004"/>
        </w:numPr>
        <w:pStyle w:val="Compact"/>
      </w:pPr>
      <w:r>
        <w:rPr>
          <w:bCs/>
          <w:b/>
        </w:rPr>
        <w:t xml:space="preserve">Cinematic Storytelling:</w:t>
      </w:r>
      <w:r>
        <w:t xml:space="preserve"> </w:t>
      </w:r>
      <w:r>
        <w:t xml:space="preserve">Expertise in crafting narratives that reflect Germany Munich's unique social and cultural dynamics.</w:t>
      </w:r>
    </w:p>
    <w:p>
      <w:pPr>
        <w:numPr>
          <w:ilvl w:val="0"/>
          <w:numId w:val="1004"/>
        </w:numPr>
        <w:pStyle w:val="Compact"/>
      </w:pPr>
      <w:r>
        <w:rPr>
          <w:bCs/>
          <w:b/>
        </w:rPr>
        <w:t xml:space="preserve">Cinematography:</w:t>
      </w:r>
      <w:r>
        <w:t xml:space="preserve"> </w:t>
      </w:r>
      <w:r>
        <w:t xml:space="preserve">Proficient in operating cameras, lighting setups, and post-production software (Adobe Premiere Pro, DaVinci Resolve).</w:t>
      </w:r>
    </w:p>
    <w:p>
      <w:pPr>
        <w:numPr>
          <w:ilvl w:val="0"/>
          <w:numId w:val="1004"/>
        </w:numPr>
        <w:pStyle w:val="Compact"/>
      </w:pPr>
      <w:r>
        <w:rPr>
          <w:bCs/>
          <w:b/>
        </w:rPr>
        <w:t xml:space="preserve">Scriptwriting:</w:t>
      </w:r>
      <w:r>
        <w:t xml:space="preserve"> </w:t>
      </w:r>
      <w:r>
        <w:t xml:space="preserve">Strong background in writing original screenplays and adapting literary works for the screen.</w:t>
      </w:r>
    </w:p>
    <w:p>
      <w:pPr>
        <w:numPr>
          <w:ilvl w:val="0"/>
          <w:numId w:val="1004"/>
        </w:numPr>
        <w:pStyle w:val="Compact"/>
      </w:pPr>
      <w:r>
        <w:rPr>
          <w:bCs/>
          <w:b/>
        </w:rPr>
        <w:t xml:space="preserve">Team Leadership:</w:t>
      </w:r>
      <w:r>
        <w:t xml:space="preserve"> </w:t>
      </w:r>
      <w:r>
        <w:t xml:space="preserve">Proven ability to lead diverse teams of creatives under tight deadlines.</w:t>
      </w:r>
    </w:p>
    <w:p>
      <w:pPr>
        <w:numPr>
          <w:ilvl w:val="0"/>
          <w:numId w:val="1004"/>
        </w:numPr>
        <w:pStyle w:val="Compact"/>
      </w:pPr>
      <w:r>
        <w:rPr>
          <w:bCs/>
          <w:b/>
        </w:rPr>
        <w:t xml:space="preserve">Cultural Awareness:</w:t>
      </w:r>
      <w:r>
        <w:t xml:space="preserve"> </w:t>
      </w:r>
      <w:r>
        <w:t xml:space="preserve">Deep understanding of German cinema’s traditions and modern trends, with a focus on Munich's cinematic legacy.</w:t>
      </w:r>
    </w:p>
    <w:bookmarkEnd w:id="25"/>
    <w:bookmarkStart w:id="26" w:name="awards-and-recognition"/>
    <w:p>
      <w:pPr>
        <w:pStyle w:val="Heading2"/>
      </w:pPr>
      <w:r>
        <w:t xml:space="preserve">Awards and Recognition</w:t>
      </w:r>
    </w:p>
    <w:p>
      <w:pPr>
        <w:numPr>
          <w:ilvl w:val="0"/>
          <w:numId w:val="1005"/>
        </w:numPr>
        <w:pStyle w:val="Compact"/>
      </w:pPr>
      <w:r>
        <w:rPr>
          <w:bCs/>
          <w:b/>
        </w:rPr>
        <w:t xml:space="preserve">Best Director, 2022 German Film Awards</w:t>
      </w:r>
      <w:r>
        <w:t xml:space="preserve"> </w:t>
      </w:r>
      <w:r>
        <w:t xml:space="preserve">– "The Forgotten Village"</w:t>
      </w:r>
    </w:p>
    <w:p>
      <w:pPr>
        <w:numPr>
          <w:ilvl w:val="0"/>
          <w:numId w:val="1005"/>
        </w:numPr>
        <w:pStyle w:val="Compact"/>
      </w:pPr>
      <w:r>
        <w:rPr>
          <w:bCs/>
          <w:b/>
        </w:rPr>
        <w:t xml:space="preserve">Emerging Filmmaker Award, Munich International Film Festival (MIFF)</w:t>
      </w:r>
      <w:r>
        <w:t xml:space="preserve"> </w:t>
      </w:r>
      <w:r>
        <w:t xml:space="preserve">– 2019</w:t>
      </w:r>
    </w:p>
    <w:p>
      <w:pPr>
        <w:numPr>
          <w:ilvl w:val="0"/>
          <w:numId w:val="1005"/>
        </w:numPr>
        <w:pStyle w:val="Compact"/>
      </w:pPr>
      <w:r>
        <w:rPr>
          <w:bCs/>
          <w:b/>
        </w:rPr>
        <w:t xml:space="preserve">Nomination for Best Original Screenplay, European Film Awards</w:t>
      </w:r>
      <w:r>
        <w:t xml:space="preserve"> </w:t>
      </w:r>
      <w:r>
        <w:t xml:space="preserve">– 2021</w:t>
      </w:r>
    </w:p>
    <w:p>
      <w:pPr>
        <w:numPr>
          <w:ilvl w:val="0"/>
          <w:numId w:val="1005"/>
        </w:numPr>
        <w:pStyle w:val="Compact"/>
      </w:pPr>
      <w:r>
        <w:rPr>
          <w:bCs/>
          <w:b/>
        </w:rPr>
        <w:t xml:space="preserve">Cultural Contribution Award, Bavarian Ministry of Arts</w:t>
      </w:r>
      <w:r>
        <w:t xml:space="preserve"> </w:t>
      </w:r>
      <w:r>
        <w:t xml:space="preserve">– 2023</w:t>
      </w:r>
    </w:p>
    <w:bookmarkEnd w:id="26"/>
    <w:bookmarkStart w:id="27" w:name="projects-and-portfolio-highlights"/>
    <w:p>
      <w:pPr>
        <w:pStyle w:val="Heading2"/>
      </w:pPr>
      <w:r>
        <w:t xml:space="preserve">Projects and Portfolio Highlights</w:t>
      </w:r>
    </w:p>
    <w:p>
      <w:pPr>
        <w:numPr>
          <w:ilvl w:val="0"/>
          <w:numId w:val="1006"/>
        </w:numPr>
        <w:pStyle w:val="Compact"/>
      </w:pPr>
      <w:r>
        <w:rPr>
          <w:bCs/>
          <w:b/>
        </w:rPr>
        <w:t xml:space="preserve">"Echoes of the Alps"</w:t>
      </w:r>
      <w:r>
        <w:t xml:space="preserve"> </w:t>
      </w:r>
      <w:r>
        <w:t xml:space="preserve">(Short Film, 2021): A visually stunning exploration of alpine folklore, filmed in collaboration with local Bavarian communities. Screened at the MIFF and received critical acclaim for its authenticity.</w:t>
      </w:r>
    </w:p>
    <w:p>
      <w:pPr>
        <w:numPr>
          <w:ilvl w:val="0"/>
          <w:numId w:val="1006"/>
        </w:numPr>
        <w:pStyle w:val="Compact"/>
      </w:pPr>
      <w:r>
        <w:rPr>
          <w:bCs/>
          <w:b/>
        </w:rPr>
        <w:t xml:space="preserve">"The Forgotten Village"</w:t>
      </w:r>
      <w:r>
        <w:t xml:space="preserve"> </w:t>
      </w:r>
      <w:r>
        <w:t xml:space="preserve">(Feature Film, 2021): A drama set in post-war Germany Munich, focusing on the resilience of small-town life. Premiered at the Berlinale and later distributed across Europe.</w:t>
      </w:r>
    </w:p>
    <w:p>
      <w:pPr>
        <w:numPr>
          <w:ilvl w:val="0"/>
          <w:numId w:val="1006"/>
        </w:numPr>
        <w:pStyle w:val="Compact"/>
      </w:pPr>
      <w:r>
        <w:rPr>
          <w:bCs/>
          <w:b/>
        </w:rPr>
        <w:t xml:space="preserve">"Midnight in the Black Forest"</w:t>
      </w:r>
      <w:r>
        <w:t xml:space="preserve"> </w:t>
      </w:r>
      <w:r>
        <w:t xml:space="preserve">(Feature Film, 2017): A thriller directed under Kinowelt AG’s mentorship program, highlighting Germany Munich’s scenic locations and atmospheric storytelling.</w:t>
      </w:r>
    </w:p>
    <w:p>
      <w:pPr>
        <w:numPr>
          <w:ilvl w:val="0"/>
          <w:numId w:val="1006"/>
        </w:numPr>
        <w:pStyle w:val="Compact"/>
      </w:pPr>
      <w:r>
        <w:rPr>
          <w:bCs/>
          <w:b/>
        </w:rPr>
        <w:t xml:space="preserve">Documentary Series: "Voices of Munich"</w:t>
      </w:r>
      <w:r>
        <w:t xml:space="preserve"> </w:t>
      </w:r>
      <w:r>
        <w:t xml:space="preserve">(2019–2020): A multi-part documentary capturing the lives of artists, activists, and historians in Germany Munich, aired on ARD.</w:t>
      </w:r>
    </w:p>
    <w:bookmarkEnd w:id="27"/>
    <w:bookmarkStart w:id="28"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French:</w:t>
      </w:r>
      <w:r>
        <w:t xml:space="preserve"> </w:t>
      </w:r>
      <w:r>
        <w:t xml:space="preserve">Basic understanding (for international collaborations)</w:t>
      </w:r>
    </w:p>
    <w:bookmarkEnd w:id="28"/>
    <w:bookmarkStart w:id="29" w:name="cultural-and-community-involvement"/>
    <w:p>
      <w:pPr>
        <w:pStyle w:val="Heading2"/>
      </w:pPr>
      <w:r>
        <w:t xml:space="preserve">Cultural and Community Involvement</w:t>
      </w:r>
    </w:p>
    <w:p>
      <w:pPr>
        <w:numPr>
          <w:ilvl w:val="0"/>
          <w:numId w:val="1008"/>
        </w:numPr>
        <w:pStyle w:val="Compact"/>
      </w:pPr>
      <w:r>
        <w:t xml:space="preserve">Served as a mentor for the Munich Film School’s Young Directors Program, guiding aspiring filmmakers in Germany Munich.</w:t>
      </w:r>
    </w:p>
    <w:p>
      <w:pPr>
        <w:numPr>
          <w:ilvl w:val="0"/>
          <w:numId w:val="1008"/>
        </w:numPr>
        <w:pStyle w:val="Compact"/>
      </w:pPr>
      <w:r>
        <w:t xml:space="preserve">Participated in panels and workshops at the German Film Institute (DFF) to discuss the future of cinema in Germany.</w:t>
      </w:r>
    </w:p>
    <w:p>
      <w:pPr>
        <w:numPr>
          <w:ilvl w:val="0"/>
          <w:numId w:val="1008"/>
        </w:numPr>
        <w:pStyle w:val="Compact"/>
      </w:pPr>
      <w:r>
        <w:t xml:space="preserve">Collaborated with local NGOs to produce short films addressing social issues, including immigration and environmental sustainability in Bavaria.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Film Directors’ Guild (DGA) and the Munich Filmmakers Collective.</w:t>
      </w:r>
    </w:p>
    <w:p>
      <w:pPr>
        <w:pStyle w:val="BodyText"/>
      </w:pPr>
      <w:r>
        <w:rPr>
          <w:bCs/>
          <w:b/>
        </w:rPr>
        <w:t xml:space="preserve">Specializations:</w:t>
      </w:r>
      <w:r>
        <w:t xml:space="preserve"> </w:t>
      </w:r>
      <w:r>
        <w:t xml:space="preserve">Documentary filmmaking, narrative feature films, and experimental cinema. Experience in both traditional and digital production techniques.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Website:</w:t>
      </w:r>
      <w:r>
        <w:t xml:space="preserve"> </w:t>
      </w:r>
      <w:r>
        <w:t xml:space="preserve">www.yourfilmdirectorportfolio.com</w:t>
      </w:r>
    </w:p>
    <w:p>
      <w:pPr>
        <w:pStyle w:val="BodyText"/>
      </w:pPr>
      <w:r>
        <w:t xml:space="preserve">This Curriculum Vitae is tailored for a Film Director based in Germany Munich, reflecting the unique opportunities and challenges of the German film industry. All details are crafted to emphasize professional excellence and cultural relevance in one of Europe’s most dynamic cinematic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2025-12-11T06:55:09Z</dcterms:created>
  <dcterms:modified xsi:type="dcterms:W3CDTF">2025-12-11T06:55:09Z</dcterms:modified>
</cp:coreProperties>
</file>

<file path=docProps/custom.xml><?xml version="1.0" encoding="utf-8"?>
<Properties xmlns="http://schemas.openxmlformats.org/officeDocument/2006/custom-properties" xmlns:vt="http://schemas.openxmlformats.org/officeDocument/2006/docPropsVTypes"/>
</file>