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film-director-iran-tehran"/>
    <w:p>
      <w:pPr>
        <w:pStyle w:val="Heading2"/>
      </w:pPr>
      <w:r>
        <w:rPr>
          <w:bCs/>
          <w:b/>
        </w:rPr>
        <w:t xml:space="preserve">Film Director | Iran Tehran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alirezaei.film@gmail.com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visionary film director based in **Iran Tehran**, dedicated to creating cinematic narratives that reflect the cultural, social, and historical essence of Iran. With over a decade of experience in the Iranian film industry, I have developed a unique style that blends traditional storytelling with modern cinematographic techniques. My work has been recognized at national and international film festivals, contributing to the global appreciation of **Iranian cinema**. As a **Film Director**, I specialize in crafting films that resonate with local audiences while addressing universal themes through the lens of Iranian identity.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Cinema and Visual Arts</w:t>
      </w:r>
      <w:r>
        <w:br/>
      </w:r>
      <w:r>
        <w:t xml:space="preserve">University of Tehran, Tehran, Iran</w:t>
      </w:r>
      <w:r>
        <w:br/>
      </w:r>
      <w:r>
        <w:t xml:space="preserve">Graduated: 2008</w:t>
      </w:r>
      <w:r>
        <w:br/>
      </w:r>
      <w:r>
        <w:t xml:space="preserve">Specialization: Directing, Screenwriting, and Cinematography</w:t>
      </w:r>
    </w:p>
    <w:p>
      <w:pPr>
        <w:pStyle w:val="BodyText"/>
      </w:pPr>
      <w:r>
        <w:rPr>
          <w:bCs/>
          <w:b/>
        </w:rPr>
        <w:t xml:space="preserve">Master’s Degree in Film Studies</w:t>
      </w:r>
      <w:r>
        <w:br/>
      </w:r>
      <w:r>
        <w:t xml:space="preserve">Iran University of Art, Tehran, Iran</w:t>
      </w:r>
      <w:r>
        <w:br/>
      </w:r>
      <w:r>
        <w:t xml:space="preserve">Graduated: 2011</w:t>
      </w:r>
      <w:r>
        <w:br/>
      </w:r>
      <w:r>
        <w:t xml:space="preserve">Thesis: "The Evolution of Narrative Techniques in Iranian Cinema"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senior-film-director"/>
    <w:p>
      <w:pPr>
        <w:pStyle w:val="Heading4"/>
      </w:pPr>
      <w:r>
        <w:rPr>
          <w:bCs/>
          <w:b/>
        </w:rPr>
        <w:t xml:space="preserve">Senior Film Director</w:t>
      </w:r>
    </w:p>
    <w:p>
      <w:pPr>
        <w:pStyle w:val="FirstParagraph"/>
      </w:pPr>
      <w:r>
        <w:rPr>
          <w:iCs/>
          <w:i/>
        </w:rPr>
        <w:t xml:space="preserve">Tehran Film Production Studio, Tehran, Iran</w:t>
      </w:r>
      <w:r>
        <w:br/>
      </w:r>
      <w:r>
        <w:t xml:space="preserve">January 2015 – Present</w:t>
      </w:r>
      <w:r>
        <w:br/>
      </w:r>
      <w:r>
        <w:t xml:space="preserve">- Directed 12 feature films and 6 short films, focusing on social and historical themes.</w:t>
      </w:r>
      <w:r>
        <w:br/>
      </w:r>
      <w:r>
        <w:t xml:space="preserve">- Collaborated with Iranian actors, writers, and producers to create culturally resonant stories.</w:t>
      </w:r>
      <w:r>
        <w:br/>
      </w:r>
      <w:r>
        <w:t xml:space="preserve">- Secured funding from the Ministry of Culture and Islamic Guidance for projects highlighting Iranian heritage.</w:t>
      </w:r>
    </w:p>
    <w:bookmarkEnd w:id="23"/>
    <w:bookmarkStart w:id="24" w:name="assistant-director"/>
    <w:p>
      <w:pPr>
        <w:pStyle w:val="Heading4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Iranian National Cinema Company, Tehran, Iran</w:t>
      </w:r>
      <w:r>
        <w:br/>
      </w:r>
      <w:r>
        <w:t xml:space="preserve">March 2010 – December 2014</w:t>
      </w:r>
      <w:r>
        <w:br/>
      </w:r>
      <w:r>
        <w:t xml:space="preserve">- Assisted directors in pre-production, casting, and on-set coordination.</w:t>
      </w:r>
      <w:r>
        <w:br/>
      </w:r>
      <w:r>
        <w:t xml:space="preserve">- Coordinated with the Ministry of Education to incorporate educational content into films.</w:t>
      </w:r>
      <w:r>
        <w:br/>
      </w:r>
      <w:r>
        <w:t xml:space="preserve">- Organized workshops for emerging filmmakers in **Iran Tehran**.</w:t>
      </w:r>
    </w:p>
    <w:bookmarkEnd w:id="24"/>
    <w:bookmarkStart w:id="25" w:name="freelance-cinematographer"/>
    <w:p>
      <w:pPr>
        <w:pStyle w:val="Heading4"/>
      </w:pPr>
      <w:r>
        <w:rPr>
          <w:bCs/>
          <w:b/>
        </w:rPr>
        <w:t xml:space="preserve">Freelance Cinematographer</w:t>
      </w:r>
    </w:p>
    <w:p>
      <w:pPr>
        <w:pStyle w:val="FirstParagraph"/>
      </w:pPr>
      <w:r>
        <w:rPr>
          <w:iCs/>
          <w:i/>
        </w:rPr>
        <w:t xml:space="preserve">Independent Projects, Tehran, Iran</w:t>
      </w:r>
      <w:r>
        <w:br/>
      </w:r>
      <w:r>
        <w:t xml:space="preserve">2008 – 2010</w:t>
      </w:r>
      <w:r>
        <w:br/>
      </w:r>
      <w:r>
        <w:t xml:space="preserve">- Shot documentaries and commercials for local businesses and cultural organizations.</w:t>
      </w:r>
      <w:r>
        <w:br/>
      </w:r>
      <w:r>
        <w:t xml:space="preserve">- Won the "Best Cinematography" award at the Tehran International Film Festival in 2011.</w:t>
      </w:r>
    </w:p>
    <w:bookmarkEnd w:id="25"/>
    <w:bookmarkEnd w:id="26"/>
    <w:bookmarkStart w:id="29" w:name="filmography"/>
    <w:p>
      <w:pPr>
        <w:pStyle w:val="Heading3"/>
      </w:pPr>
      <w:r>
        <w:rPr>
          <w:bCs/>
          <w:b/>
        </w:rPr>
        <w:t xml:space="preserve">Filmography</w:t>
      </w:r>
    </w:p>
    <w:bookmarkStart w:id="27" w:name="feature-films"/>
    <w:p>
      <w:pPr>
        <w:pStyle w:val="Heading4"/>
      </w:pPr>
      <w:r>
        <w:rPr>
          <w:bCs/>
          <w:b/>
        </w:rPr>
        <w:t xml:space="preserve">Feature Films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Silent Echoes of Tehran (2018)</w:t>
      </w:r>
      <w:r>
        <w:t xml:space="preserve"> </w:t>
      </w:r>
      <w:r>
        <w:t xml:space="preserve">– Directed. A drama exploring the lives of urban youth in **Iran Tehran**, premiered at the Fajr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Whispers of the Past (2016)</w:t>
      </w:r>
      <w:r>
        <w:t xml:space="preserve"> </w:t>
      </w:r>
      <w:r>
        <w:t xml:space="preserve">– Directed. A historical film set during the Persian Constitutional Revolution, showcased at the Cannes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Sunset in Kashan (2013)</w:t>
      </w:r>
      <w:r>
        <w:t xml:space="preserve"> </w:t>
      </w:r>
      <w:r>
        <w:t xml:space="preserve">– Directed. A romantic drama highlighting traditional architecture and cultural practices in Kashan, Iran.</w:t>
      </w:r>
    </w:p>
    <w:bookmarkEnd w:id="27"/>
    <w:bookmarkStart w:id="28" w:name="short-films"/>
    <w:p>
      <w:pPr>
        <w:pStyle w:val="Heading4"/>
      </w:pPr>
      <w:r>
        <w:rPr>
          <w:bCs/>
          <w:b/>
        </w:rPr>
        <w:t xml:space="preserve">Short Films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Last Letter (2019)</w:t>
      </w:r>
      <w:r>
        <w:t xml:space="preserve"> </w:t>
      </w:r>
      <w:r>
        <w:t xml:space="preserve">– Directed. A poignant tale about family separation during the Iran-Iraq War, awarded "Best Short Film" at the Tehran International Short Film Festival.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Threads of Time (2017)</w:t>
      </w:r>
      <w:r>
        <w:t xml:space="preserve"> </w:t>
      </w:r>
      <w:r>
        <w:t xml:space="preserve">– Directed. A documentary on women’s roles in Iranian society, screened at the Busan International Film Festival.</w:t>
      </w:r>
    </w:p>
    <w:bookmarkEnd w:id="28"/>
    <w:bookmarkEnd w:id="29"/>
    <w:bookmarkStart w:id="30" w:name="skills-and-competencies"/>
    <w:p>
      <w:pPr>
        <w:pStyle w:val="Heading3"/>
      </w:pPr>
      <w:r>
        <w:rPr>
          <w:bCs/>
          <w:b/>
        </w:rP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using professional cameras (Red, Arri) and lighting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Screenwriting:</w:t>
      </w:r>
      <w:r>
        <w:t xml:space="preserve"> </w:t>
      </w:r>
      <w:r>
        <w:t xml:space="preserve">Skilled in crafting narratives that align with Iranian cultural values and global storytelling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Directing:</w:t>
      </w:r>
      <w:r>
        <w:t xml:space="preserve"> </w:t>
      </w:r>
      <w:r>
        <w:t xml:space="preserve">Experienced in managing film crews, actors, and post-production processes in **Iran Tehran**.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Film Festivals:</w:t>
      </w:r>
      <w:r>
        <w:t xml:space="preserve"> </w:t>
      </w:r>
      <w:r>
        <w:t xml:space="preserve">Familiar with submission processes for festivals like Fajr, Cannes, and Berlinale.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Iranian history and social dynamics to create authentic content.</w:t>
      </w:r>
    </w:p>
    <w:bookmarkEnd w:id="30"/>
    <w:bookmarkStart w:id="31" w:name="awards-and-recognitions"/>
    <w:p>
      <w:pPr>
        <w:pStyle w:val="Heading3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2019: "Best Director" at the Tehran International Film Festival for *The Silent Echoes of Tehran*</w:t>
      </w:r>
    </w:p>
    <w:p>
      <w:pPr>
        <w:numPr>
          <w:ilvl w:val="0"/>
          <w:numId w:val="1004"/>
        </w:numPr>
        <w:pStyle w:val="Compact"/>
      </w:pPr>
      <w:r>
        <w:t xml:space="preserve">2017: "Special Mention" at the Fajr International Film Festival for *Whispers of the Past*</w:t>
      </w:r>
    </w:p>
    <w:p>
      <w:pPr>
        <w:numPr>
          <w:ilvl w:val="0"/>
          <w:numId w:val="1004"/>
        </w:numPr>
        <w:pStyle w:val="Compact"/>
      </w:pPr>
      <w:r>
        <w:t xml:space="preserve">2015: "Young Talent Award" from Iran Cinema Organization</w:t>
      </w:r>
    </w:p>
    <w:bookmarkEnd w:id="31"/>
    <w:bookmarkStart w:id="32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Adobe Premiere Pro, Final Cut Pro, DaVinci Resolve</w:t>
      </w:r>
      <w:r>
        <w:br/>
      </w:r>
      <w:r>
        <w:rPr>
          <w:bCs/>
          <w:b/>
        </w:rPr>
        <w:t xml:space="preserve">Cultural Collaborations:</w:t>
      </w:r>
      <w:r>
        <w:t xml:space="preserve"> </w:t>
      </w:r>
      <w:r>
        <w:t xml:space="preserve">Partnered with the Tehran Museum of Contemporary Art for film exhibitions.</w:t>
      </w:r>
    </w:p>
    <w:bookmarkEnd w:id="32"/>
    <w:bookmarkStart w:id="33" w:name="publications-and-presentations"/>
    <w:p>
      <w:pPr>
        <w:pStyle w:val="Heading3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5"/>
        </w:numPr>
        <w:pStyle w:val="Compact"/>
      </w:pPr>
      <w:r>
        <w:t xml:space="preserve">"The Role of Film in Preserving Iranian Cultural Identity," published in *Iranian Cinema Journal*, 2020.</w:t>
      </w:r>
    </w:p>
    <w:p>
      <w:pPr>
        <w:numPr>
          <w:ilvl w:val="0"/>
          <w:numId w:val="1005"/>
        </w:numPr>
        <w:pStyle w:val="Compact"/>
      </w:pPr>
      <w:r>
        <w:t xml:space="preserve">Presentation at the International Film Festival Forum, Tehran, 2019: "Innovative Techniques in Modern Iranian Cinema."</w:t>
      </w:r>
    </w:p>
    <w:bookmarkEnd w:id="33"/>
    <w:bookmarkStart w:id="34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Includes contacts from the Ministry of Culture, Tehran Film Production Studio, and collaborating filmmakers.</w:t>
      </w:r>
    </w:p>
    <w:bookmarkEnd w:id="34"/>
    <w:p>
      <w:pPr>
        <w:pStyle w:val="BodyText"/>
      </w:pPr>
      <w:r>
        <w:rPr>
          <w:iCs/>
          <w:i/>
        </w:rPr>
        <w:t xml:space="preserve">Curriculum Vitae for Film Director in Iran Tehran – Updated: April 2023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Film Director in Iran Tehran</dc:title>
  <dc:creator/>
  <dc:language>en</dc:language>
  <cp:keywords/>
  <dcterms:created xsi:type="dcterms:W3CDTF">2025-12-10T07:02:22Z</dcterms:created>
  <dcterms:modified xsi:type="dcterms:W3CDTF">2025-12-10T07:02:22Z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