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Al-Faraj</w:t>
      </w:r>
      <w:r>
        <w:br/>
      </w:r>
      <w:r>
        <w:rPr>
          <w:bCs/>
          <w:b/>
        </w:rPr>
        <w:t xml:space="preserve">Address:</w:t>
      </w:r>
      <w:r>
        <w:t xml:space="preserve"> </w:t>
      </w:r>
      <w:r>
        <w:t xml:space="preserve">Kuwait City, State of Kuwait</w:t>
      </w:r>
      <w:r>
        <w:br/>
      </w:r>
      <w:r>
        <w:rPr>
          <w:bCs/>
          <w:b/>
        </w:rPr>
        <w:t xml:space="preserve">Email:</w:t>
      </w:r>
      <w:r>
        <w:t xml:space="preserve"> </w:t>
      </w:r>
      <w:r>
        <w:t xml:space="preserve">alifaraj.filmdirector@gmail.com</w:t>
      </w:r>
      <w:r>
        <w:br/>
      </w:r>
      <w:r>
        <w:rPr>
          <w:bCs/>
          <w:b/>
        </w:rPr>
        <w:t xml:space="preserve">Phone:</w:t>
      </w:r>
      <w:r>
        <w:t xml:space="preserve">+965 1234 5678</w:t>
      </w:r>
    </w:p>
    <w:bookmarkEnd w:id="20"/>
    <w:bookmarkStart w:id="21" w:name="professional-summary"/>
    <w:p>
      <w:pPr>
        <w:pStyle w:val="Heading2"/>
      </w:pPr>
      <w:r>
        <w:t xml:space="preserve">Professional Summary</w:t>
      </w:r>
    </w:p>
    <w:p>
      <w:pPr>
        <w:pStyle w:val="FirstParagraph"/>
      </w:pPr>
      <w:r>
        <w:t xml:space="preserve">A passionate and award-winning Film Director based in Kuwait City, with over a decade of experience in creating compelling narratives that reflect the cultural, social, and historical essence of Kuwait. A graduate of the College of Media and Communication at Kuwait University, my work bridges traditional storytelling with modern cinematic techniques. As a Film Director deeply rooted in the artistic traditions of Kuwait City, I am committed to producing films that resonate with both local and international audiences while promoting the rich heritage of the Gulf region.</w:t>
      </w:r>
    </w:p>
    <w:bookmarkEnd w:id="21"/>
    <w:bookmarkStart w:id="25" w:name="work-experience"/>
    <w:p>
      <w:pPr>
        <w:pStyle w:val="Heading2"/>
      </w:pPr>
      <w:r>
        <w:t xml:space="preserve">Work Experience</w:t>
      </w:r>
    </w:p>
    <w:bookmarkStart w:id="22" w:name="lead-film-director"/>
    <w:p>
      <w:pPr>
        <w:pStyle w:val="Heading3"/>
      </w:pPr>
      <w:r>
        <w:t xml:space="preserve">Lead Film Director</w:t>
      </w:r>
    </w:p>
    <w:p>
      <w:pPr>
        <w:pStyle w:val="FirstParagraph"/>
      </w:pPr>
      <w:r>
        <w:rPr>
          <w:bCs/>
          <w:b/>
        </w:rPr>
        <w:t xml:space="preserve">Al-Walidya Film Studio, Kuwait City</w:t>
      </w:r>
    </w:p>
    <w:p>
      <w:pPr>
        <w:pStyle w:val="BodyText"/>
      </w:pPr>
      <w:r>
        <w:rPr>
          <w:iCs/>
          <w:i/>
        </w:rPr>
        <w:t xml:space="preserve">January 2015 – Present</w:t>
      </w:r>
    </w:p>
    <w:p>
      <w:pPr>
        <w:numPr>
          <w:ilvl w:val="0"/>
          <w:numId w:val="1001"/>
        </w:numPr>
        <w:pStyle w:val="Compact"/>
      </w:pPr>
      <w:r>
        <w:t xml:space="preserve">Spearheaded the production of over 20 feature films and documentaries, with a focus on Kuwaiti history and contemporary social issues.</w:t>
      </w:r>
    </w:p>
    <w:p>
      <w:pPr>
        <w:numPr>
          <w:ilvl w:val="0"/>
          <w:numId w:val="1001"/>
        </w:numPr>
        <w:pStyle w:val="Compact"/>
      </w:pPr>
      <w:r>
        <w:t xml:space="preserve">Collaborated with local actors, producers, and cultural institutions in Kuwait City to ensure authenticity in storytelling.</w:t>
      </w:r>
    </w:p>
    <w:p>
      <w:pPr>
        <w:numPr>
          <w:ilvl w:val="0"/>
          <w:numId w:val="1001"/>
        </w:numPr>
        <w:pStyle w:val="Compact"/>
      </w:pPr>
      <w:r>
        <w:t xml:space="preserve">Directed the critically acclaimed film "Whispers of the Dunes" (2018), which won Best Narrative Film at the Kuwait International Film Festival.</w:t>
      </w:r>
    </w:p>
    <w:p>
      <w:pPr>
        <w:numPr>
          <w:ilvl w:val="0"/>
          <w:numId w:val="1001"/>
        </w:numPr>
        <w:pStyle w:val="Compact"/>
      </w:pPr>
      <w:r>
        <w:t xml:space="preserve">Established partnerships with international film festivals to showcase Kuwaiti cinema, including participation in the Dubai International Film Festival and Cairo International Film Festival.</w:t>
      </w:r>
    </w:p>
    <w:bookmarkEnd w:id="22"/>
    <w:bookmarkStart w:id="23" w:name="assistant-director"/>
    <w:p>
      <w:pPr>
        <w:pStyle w:val="Heading3"/>
      </w:pPr>
      <w:r>
        <w:t xml:space="preserve">Assistant Director</w:t>
      </w:r>
    </w:p>
    <w:p>
      <w:pPr>
        <w:pStyle w:val="FirstParagraph"/>
      </w:pPr>
      <w:r>
        <w:rPr>
          <w:bCs/>
          <w:b/>
        </w:rPr>
        <w:t xml:space="preserve">Kuwait Cinema Production Company, Kuwait City</w:t>
      </w:r>
    </w:p>
    <w:p>
      <w:pPr>
        <w:pStyle w:val="BodyText"/>
      </w:pPr>
      <w:r>
        <w:rPr>
          <w:iCs/>
          <w:i/>
        </w:rPr>
        <w:t xml:space="preserve">June 2010 – December 2014</w:t>
      </w:r>
    </w:p>
    <w:p>
      <w:pPr>
        <w:numPr>
          <w:ilvl w:val="0"/>
          <w:numId w:val="1002"/>
        </w:numPr>
        <w:pStyle w:val="Compact"/>
      </w:pPr>
      <w:r>
        <w:t xml:space="preserve">Supported senior directors in pre-production, casting, and on-set coordination for over 15 films.</w:t>
      </w:r>
    </w:p>
    <w:p>
      <w:pPr>
        <w:numPr>
          <w:ilvl w:val="0"/>
          <w:numId w:val="1002"/>
        </w:numPr>
        <w:pStyle w:val="Compact"/>
      </w:pPr>
      <w:r>
        <w:t xml:space="preserve">Played a key role in the production of "The Silent Path" (2013), a documentary highlighting the lives of Kuwaiti fishermen.</w:t>
      </w:r>
    </w:p>
    <w:p>
      <w:pPr>
        <w:numPr>
          <w:ilvl w:val="0"/>
          <w:numId w:val="1002"/>
        </w:numPr>
        <w:pStyle w:val="Compact"/>
      </w:pPr>
      <w:r>
        <w:t xml:space="preserve">Mentored emerging talent in Kuwait City, contributing to the growth of local filmmaking communities.</w:t>
      </w:r>
    </w:p>
    <w:bookmarkEnd w:id="23"/>
    <w:bookmarkStart w:id="24" w:name="freelance-film-consultant"/>
    <w:p>
      <w:pPr>
        <w:pStyle w:val="Heading3"/>
      </w:pPr>
      <w:r>
        <w:t xml:space="preserve">Freelance Film Consultant</w:t>
      </w:r>
    </w:p>
    <w:p>
      <w:pPr>
        <w:pStyle w:val="FirstParagraph"/>
      </w:pPr>
      <w:r>
        <w:rPr>
          <w:bCs/>
          <w:b/>
        </w:rPr>
        <w:t xml:space="preserve">Independent Projects, Kuwait City</w:t>
      </w:r>
    </w:p>
    <w:p>
      <w:pPr>
        <w:pStyle w:val="BodyText"/>
      </w:pPr>
      <w:r>
        <w:rPr>
          <w:iCs/>
          <w:i/>
        </w:rPr>
        <w:t xml:space="preserve">2008 – 2010</w:t>
      </w:r>
    </w:p>
    <w:p>
      <w:pPr>
        <w:numPr>
          <w:ilvl w:val="0"/>
          <w:numId w:val="1003"/>
        </w:numPr>
        <w:pStyle w:val="Compact"/>
      </w:pPr>
      <w:r>
        <w:t xml:space="preserve">Provided creative direction and script development for independent filmmakers in Kuwait City.</w:t>
      </w:r>
    </w:p>
    <w:p>
      <w:pPr>
        <w:numPr>
          <w:ilvl w:val="0"/>
          <w:numId w:val="1003"/>
        </w:numPr>
        <w:pStyle w:val="Compact"/>
      </w:pPr>
      <w:r>
        <w:t xml:space="preserve">Advised on the adaptation of traditional Kuwaiti folktales into modern cinematic formats.</w:t>
      </w:r>
    </w:p>
    <w:bookmarkEnd w:id="24"/>
    <w:bookmarkEnd w:id="25"/>
    <w:bookmarkStart w:id="26" w:name="education"/>
    <w:p>
      <w:pPr>
        <w:pStyle w:val="Heading2"/>
      </w:pPr>
      <w:r>
        <w:t xml:space="preserve">Education</w:t>
      </w:r>
    </w:p>
    <w:p>
      <w:pPr>
        <w:pStyle w:val="FirstParagraph"/>
      </w:pPr>
      <w:r>
        <w:rPr>
          <w:bCs/>
          <w:b/>
        </w:rPr>
        <w:t xml:space="preserve">Bachelor of Arts in Film Production</w:t>
      </w:r>
      <w:r>
        <w:br/>
      </w:r>
      <w:r>
        <w:t xml:space="preserve">College of Media and Communication, Kuwait University</w:t>
      </w:r>
      <w:r>
        <w:br/>
      </w:r>
      <w:r>
        <w:rPr>
          <w:iCs/>
          <w:i/>
        </w:rPr>
        <w:t xml:space="preserve">Graduated: 2008</w:t>
      </w:r>
    </w:p>
    <w:p>
      <w:pPr>
        <w:pStyle w:val="BodyText"/>
      </w:pPr>
      <w:r>
        <w:rPr>
          <w:bCs/>
          <w:b/>
        </w:rPr>
        <w:t xml:space="preserve">Certificate in Cinematic Storytelling</w:t>
      </w:r>
      <w:r>
        <w:br/>
      </w:r>
      <w:r>
        <w:t xml:space="preserve">The New School, New York, USA</w:t>
      </w:r>
      <w:r>
        <w:br/>
      </w:r>
      <w:r>
        <w:rPr>
          <w:iCs/>
          <w:i/>
        </w:rPr>
        <w:t xml:space="preserve">Completed: 2012</w:t>
      </w:r>
    </w:p>
    <w:bookmarkEnd w:id="26"/>
    <w:bookmarkStart w:id="27" w:name="skills"/>
    <w:p>
      <w:pPr>
        <w:pStyle w:val="Heading2"/>
      </w:pPr>
      <w:r>
        <w:t xml:space="preserve">Skills</w:t>
      </w:r>
    </w:p>
    <w:p>
      <w:pPr>
        <w:numPr>
          <w:ilvl w:val="0"/>
          <w:numId w:val="1004"/>
        </w:numPr>
        <w:pStyle w:val="Compact"/>
      </w:pPr>
      <w:r>
        <w:rPr>
          <w:bCs/>
          <w:b/>
        </w:rPr>
        <w:t xml:space="preserve">Cinematic Techniques:</w:t>
      </w:r>
      <w:r>
        <w:t xml:space="preserve"> </w:t>
      </w:r>
      <w:r>
        <w:t xml:space="preserve">Directing, screenwriting, editing (Adobe Premiere Pro, DaVinci Resolve), and cinematography.</w:t>
      </w:r>
    </w:p>
    <w:p>
      <w:pPr>
        <w:numPr>
          <w:ilvl w:val="0"/>
          <w:numId w:val="1004"/>
        </w:numPr>
        <w:pStyle w:val="Compact"/>
      </w:pPr>
      <w:r>
        <w:rPr>
          <w:bCs/>
          <w:b/>
        </w:rPr>
        <w:t xml:space="preserve">Cultural Expertise:</w:t>
      </w:r>
      <w:r>
        <w:t xml:space="preserve"> </w:t>
      </w:r>
      <w:r>
        <w:t xml:space="preserve">Deep understanding of Kuwaiti history, traditions, and social dynamics.</w:t>
      </w:r>
    </w:p>
    <w:p>
      <w:pPr>
        <w:numPr>
          <w:ilvl w:val="0"/>
          <w:numId w:val="1004"/>
        </w:numPr>
        <w:pStyle w:val="Compact"/>
      </w:pPr>
      <w:r>
        <w:rPr>
          <w:bCs/>
          <w:b/>
        </w:rPr>
        <w:t xml:space="preserve">Team Leadership:</w:t>
      </w:r>
      <w:r>
        <w:t xml:space="preserve"> </w:t>
      </w:r>
      <w:r>
        <w:t xml:space="preserve">Experience managing large crews in high-pressure environments.</w:t>
      </w:r>
    </w:p>
    <w:p>
      <w:pPr>
        <w:numPr>
          <w:ilvl w:val="0"/>
          <w:numId w:val="1004"/>
        </w:numPr>
        <w:pStyle w:val="Compact"/>
      </w:pPr>
      <w:r>
        <w:rPr>
          <w:bCs/>
          <w:b/>
        </w:rPr>
        <w:t xml:space="preserve">Communication:</w:t>
      </w:r>
      <w:r>
        <w:t xml:space="preserve"> </w:t>
      </w:r>
      <w:r>
        <w:t xml:space="preserve">Proficient in Arabic (native) and English (fluent), with basic knowledge of French and Spanish.</w:t>
      </w:r>
    </w:p>
    <w:bookmarkEnd w:id="27"/>
    <w:bookmarkStart w:id="28" w:name="projects-achievements"/>
    <w:p>
      <w:pPr>
        <w:pStyle w:val="Heading2"/>
      </w:pPr>
      <w:r>
        <w:t xml:space="preserve">Projects &amp; Achievements</w:t>
      </w:r>
    </w:p>
    <w:p>
      <w:pPr>
        <w:pStyle w:val="FirstParagraph"/>
      </w:pPr>
      <w:r>
        <w:rPr>
          <w:bCs/>
          <w:b/>
        </w:rPr>
        <w:t xml:space="preserve">"Whispers of the Dunes" (2018)</w:t>
      </w:r>
      <w:r>
        <w:t xml:space="preserve"> </w:t>
      </w:r>
      <w:r>
        <w:t xml:space="preserve">– A historical drama set in 19th-century Kuwait, exploring the challenges of early maritime trade. The film was screened at the Arab Film Festival in Los Angeles and received recognition for its authentic portrayal of Kuwaiti heritage.</w:t>
      </w:r>
    </w:p>
    <w:p>
      <w:pPr>
        <w:pStyle w:val="BodyText"/>
      </w:pPr>
      <w:r>
        <w:rPr>
          <w:bCs/>
          <w:b/>
        </w:rPr>
        <w:t xml:space="preserve">"The Silent Path" (2013)</w:t>
      </w:r>
      <w:r>
        <w:t xml:space="preserve"> </w:t>
      </w:r>
      <w:r>
        <w:t xml:space="preserve">– A documentary highlighting the lives of fishermen in Al-Wafra, a coastal area of Kuwait City. The project was funded by the Kuwait Foundation for the Advancement of Sciences and won a regional award for environmental storytelling.</w:t>
      </w:r>
    </w:p>
    <w:p>
      <w:pPr>
        <w:pStyle w:val="BodyText"/>
      </w:pPr>
      <w:r>
        <w:rPr>
          <w:bCs/>
          <w:b/>
        </w:rPr>
        <w:t xml:space="preserve">"Echoes of the Desert" (2020)</w:t>
      </w:r>
      <w:r>
        <w:t xml:space="preserve"> </w:t>
      </w:r>
      <w:r>
        <w:t xml:space="preserve">– A feature film that blends folklore with modern drama, set in the desert regions of Kuwait. It premiered at the Gulf Film Festival and was praised for its innovative use of local landscapes.</w:t>
      </w:r>
    </w:p>
    <w:bookmarkEnd w:id="28"/>
    <w:bookmarkStart w:id="29" w:name="awards-recognition"/>
    <w:p>
      <w:pPr>
        <w:pStyle w:val="Heading2"/>
      </w:pPr>
      <w:r>
        <w:t xml:space="preserve">Awards &amp; Recognition</w:t>
      </w:r>
    </w:p>
    <w:p>
      <w:pPr>
        <w:numPr>
          <w:ilvl w:val="0"/>
          <w:numId w:val="1005"/>
        </w:numPr>
        <w:pStyle w:val="Compact"/>
      </w:pPr>
      <w:r>
        <w:rPr>
          <w:bCs/>
          <w:b/>
        </w:rPr>
        <w:t xml:space="preserve">Best Narrative Film</w:t>
      </w:r>
      <w:r>
        <w:t xml:space="preserve"> </w:t>
      </w:r>
      <w:r>
        <w:t xml:space="preserve">– Kuwait International Film Festival (2018) for "Whispers of the Dunes."</w:t>
      </w:r>
    </w:p>
    <w:p>
      <w:pPr>
        <w:numPr>
          <w:ilvl w:val="0"/>
          <w:numId w:val="1005"/>
        </w:numPr>
        <w:pStyle w:val="Compact"/>
      </w:pPr>
      <w:r>
        <w:rPr>
          <w:bCs/>
          <w:b/>
        </w:rPr>
        <w:t xml:space="preserve">Special Mention</w:t>
      </w:r>
      <w:r>
        <w:t xml:space="preserve"> </w:t>
      </w:r>
      <w:r>
        <w:t xml:space="preserve">– Dubai International Film Festival (2019) for "Echoes of the Desert."</w:t>
      </w:r>
    </w:p>
    <w:p>
      <w:pPr>
        <w:numPr>
          <w:ilvl w:val="0"/>
          <w:numId w:val="1005"/>
        </w:numPr>
        <w:pStyle w:val="Compact"/>
      </w:pPr>
      <w:r>
        <w:rPr>
          <w:bCs/>
          <w:b/>
        </w:rPr>
        <w:t xml:space="preserve">Cultural Ambassador Award</w:t>
      </w:r>
      <w:r>
        <w:t xml:space="preserve"> </w:t>
      </w:r>
      <w:r>
        <w:t xml:space="preserve">– Kuwaiti Cultural Council (2021) for contributions to preserving local heritage through cinema.</w:t>
      </w:r>
    </w:p>
    <w:bookmarkEnd w:id="29"/>
    <w:bookmarkStart w:id="30" w:name="professional-affiliations"/>
    <w:p>
      <w:pPr>
        <w:pStyle w:val="Heading2"/>
      </w:pPr>
      <w:r>
        <w:t xml:space="preserve">Professional Affiliations</w:t>
      </w:r>
    </w:p>
    <w:p>
      <w:pPr>
        <w:pStyle w:val="FirstParagraph"/>
      </w:pPr>
      <w:r>
        <w:rPr>
          <w:bCs/>
          <w:b/>
        </w:rPr>
        <w:t xml:space="preserve">Kuwait Film Association</w:t>
      </w:r>
      <w:r>
        <w:t xml:space="preserve"> </w:t>
      </w:r>
      <w:r>
        <w:t xml:space="preserve">– Member since 2015, actively participating in workshops and networking events to promote Kuwaiti cinema.</w:t>
      </w:r>
    </w:p>
    <w:p>
      <w:pPr>
        <w:pStyle w:val="BodyText"/>
      </w:pPr>
      <w:r>
        <w:rPr>
          <w:bCs/>
          <w:b/>
        </w:rPr>
        <w:t xml:space="preserve">Arab Federation of Film Directors</w:t>
      </w:r>
      <w:r>
        <w:t xml:space="preserve"> </w:t>
      </w:r>
      <w:r>
        <w:t xml:space="preserve">– Member since 2017, contributing to regional collaborations and film festivals.</w:t>
      </w:r>
    </w:p>
    <w:bookmarkEnd w:id="30"/>
    <w:bookmarkStart w:id="31" w:name="languages-certifications"/>
    <w:p>
      <w:pPr>
        <w:pStyle w:val="Heading2"/>
      </w:pPr>
      <w:r>
        <w:t xml:space="preserve">Languages &amp; Certifications</w:t>
      </w:r>
    </w:p>
    <w:p>
      <w:pPr>
        <w:numPr>
          <w:ilvl w:val="0"/>
          <w:numId w:val="1006"/>
        </w:numPr>
        <w:pStyle w:val="Compact"/>
      </w:pPr>
      <w:r>
        <w:rPr>
          <w:bCs/>
          <w:b/>
        </w:rPr>
        <w:t xml:space="preserve">Languages:</w:t>
      </w:r>
      <w:r>
        <w:t xml:space="preserve"> </w:t>
      </w:r>
      <w:r>
        <w:t xml:space="preserve">Arabic (native), English (fluent), French (basic).</w:t>
      </w:r>
    </w:p>
    <w:p>
      <w:pPr>
        <w:numPr>
          <w:ilvl w:val="0"/>
          <w:numId w:val="1006"/>
        </w:numPr>
        <w:pStyle w:val="Compact"/>
      </w:pPr>
      <w:r>
        <w:rPr>
          <w:bCs/>
          <w:b/>
        </w:rPr>
        <w:t xml:space="preserve">Certifications:</w:t>
      </w:r>
      <w:r>
        <w:t xml:space="preserve"> </w:t>
      </w:r>
      <w:r>
        <w:t xml:space="preserve">Adobe Certified Expert in Premiere Pro, Certified Film Production Manager.</w:t>
      </w:r>
    </w:p>
    <w:bookmarkEnd w:id="31"/>
    <w:bookmarkStart w:id="32" w:name="conclusion"/>
    <w:p>
      <w:pPr>
        <w:pStyle w:val="Heading2"/>
      </w:pPr>
      <w:r>
        <w:t xml:space="preserve">Conclusion</w:t>
      </w:r>
    </w:p>
    <w:p>
      <w:pPr>
        <w:pStyle w:val="FirstParagraph"/>
      </w:pPr>
      <w:r>
        <w:t xml:space="preserve">As a Film Director based in Kuwait City, I am dedicated to pushing the boundaries of storytelling while honoring the cultural identity of the Gulf region. My work reflects a commitment to quality, innovation, and authenticity. With a strong foundation in both traditional and contemporary filmmaking practices, I aim to continue contributing to the vibrant cinematic landscape of Kuwait City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2026-06-03T17:39:45Z</dcterms:created>
  <dcterms:modified xsi:type="dcterms:W3CDTF">2026-06-03T17:39:45Z</dcterms:modified>
</cp:coreProperties>
</file>

<file path=docProps/custom.xml><?xml version="1.0" encoding="utf-8"?>
<Properties xmlns="http://schemas.openxmlformats.org/officeDocument/2006/custom-properties" xmlns:vt="http://schemas.openxmlformats.org/officeDocument/2006/docPropsVTypes"/>
</file>