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(Spain</w:t>
      </w:r>
      <w:r>
        <w:t xml:space="preserve"> </w:t>
      </w:r>
      <w:r>
        <w:t xml:space="preserve">Madrid)</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Carlos Fernández López</w:t>
      </w:r>
      <w:r>
        <w:br/>
      </w:r>
      <w:r>
        <w:rPr>
          <w:bCs/>
          <w:b/>
        </w:rPr>
        <w:t xml:space="preserve">Address:</w:t>
      </w:r>
      <w:r>
        <w:t xml:space="preserve"> </w:t>
      </w:r>
      <w:r>
        <w:t xml:space="preserve">Calle de la Luna 45, 28003 Madrid, Spain</w:t>
      </w:r>
      <w:r>
        <w:br/>
      </w:r>
      <w:r>
        <w:rPr>
          <w:bCs/>
          <w:b/>
        </w:rPr>
        <w:t xml:space="preserve">Email:</w:t>
      </w:r>
      <w:r>
        <w:t xml:space="preserve"> </w:t>
      </w:r>
      <w:r>
        <w:t xml:space="preserve">carlos.fernandez@filmmadrid.es</w:t>
      </w:r>
      <w:r>
        <w:br/>
      </w:r>
      <w:r>
        <w:rPr>
          <w:bCs/>
          <w:b/>
        </w:rPr>
        <w:t xml:space="preserve">Phone:</w:t>
      </w:r>
      <w:r>
        <w:t xml:space="preserve"> </w:t>
      </w:r>
      <w:r>
        <w:t xml:space="preserve">+34 612 345 678</w:t>
      </w:r>
      <w:r>
        <w:br/>
      </w:r>
      <w:r>
        <w:rPr>
          <w:bCs/>
          <w:b/>
        </w:rPr>
        <w:t xml:space="preserve">LinkedIn:</w:t>
      </w:r>
      <w:r>
        <w:t xml:space="preserve"> </w:t>
      </w:r>
      <w:r>
        <w:t xml:space="preserve">linkedin.com/in/carlosfernandezfilm</w:t>
      </w:r>
    </w:p>
    <w:bookmarkEnd w:id="20"/>
    <w:bookmarkStart w:id="21" w:name="professional-summary"/>
    <w:p>
      <w:pPr>
        <w:pStyle w:val="Heading2"/>
      </w:pPr>
      <w:r>
        <w:t xml:space="preserve">Professional Summary</w:t>
      </w:r>
    </w:p>
    <w:p>
      <w:pPr>
        <w:pStyle w:val="FirstParagraph"/>
      </w:pPr>
      <w:r>
        <w:t xml:space="preserve">A passionate and experienced Film Director based in Madrid, Spain, with over a decade of expertise in crafting compelling narratives that resonate with both local and international audiences. Specializing in independent cinema, documentary storytelling, and feature films, my work reflects a deep understanding of Spain's rich cultural heritage and contemporary social dynamics. With a focus on visual innovation and emotional authenticity, I have contributed to projects that have been showcased at prestigious film festivals across Spain Madrid, including the San Sebastián International Film Festival and the Madrid Film Festival. My career is anchored in Madrid's vibrant film industry, where I continue to collaborate with emerging talent and established producers to bring unique stories to life.</w:t>
      </w:r>
    </w:p>
    <w:bookmarkEnd w:id="21"/>
    <w:bookmarkStart w:id="22" w:name="education"/>
    <w:p>
      <w:pPr>
        <w:pStyle w:val="Heading2"/>
      </w:pPr>
      <w:r>
        <w:t xml:space="preserve">Education</w:t>
      </w:r>
    </w:p>
    <w:p>
      <w:pPr>
        <w:numPr>
          <w:ilvl w:val="0"/>
          <w:numId w:val="1001"/>
        </w:numPr>
        <w:pStyle w:val="Compact"/>
      </w:pPr>
      <w:r>
        <w:rPr>
          <w:bCs/>
          <w:b/>
        </w:rPr>
        <w:t xml:space="preserve">Master of Fine Arts in Film Directing</w:t>
      </w:r>
      <w:r>
        <w:t xml:space="preserve">, Universidad Complutense de Madrid (2010–2013)</w:t>
      </w:r>
    </w:p>
    <w:p>
      <w:pPr>
        <w:numPr>
          <w:ilvl w:val="0"/>
          <w:numId w:val="1001"/>
        </w:numPr>
        <w:pStyle w:val="Compact"/>
      </w:pPr>
      <w:r>
        <w:rPr>
          <w:bCs/>
          <w:b/>
        </w:rPr>
        <w:t xml:space="preserve">Bachelor of Arts in Visual Communication</w:t>
      </w:r>
      <w:r>
        <w:t xml:space="preserve">, Universidad Autónoma de Madrid (2006–2010)</w:t>
      </w:r>
    </w:p>
    <w:p>
      <w:pPr>
        <w:numPr>
          <w:ilvl w:val="0"/>
          <w:numId w:val="1001"/>
        </w:numPr>
        <w:pStyle w:val="Compact"/>
      </w:pPr>
      <w:r>
        <w:rPr>
          <w:bCs/>
          <w:b/>
        </w:rPr>
        <w:t xml:space="preserve">Workshop on Cinematography and Lighting</w:t>
      </w:r>
      <w:r>
        <w:t xml:space="preserve">, Centro del Cine Español (2014)</w:t>
      </w:r>
    </w:p>
    <w:bookmarkEnd w:id="22"/>
    <w:bookmarkStart w:id="26" w:name="professional-experience"/>
    <w:p>
      <w:pPr>
        <w:pStyle w:val="Heading2"/>
      </w:pPr>
      <w:r>
        <w:t xml:space="preserve">Professional Experience</w:t>
      </w:r>
    </w:p>
    <w:bookmarkStart w:id="23" w:name="X9f8da77e7db32ff2b36ad719a81443776b96937"/>
    <w:p>
      <w:pPr>
        <w:pStyle w:val="Heading3"/>
      </w:pPr>
      <w:r>
        <w:rPr>
          <w:bCs/>
          <w:b/>
        </w:rPr>
        <w:t xml:space="preserve">Film Director</w:t>
      </w:r>
      <w:r>
        <w:t xml:space="preserve">, Madrid Films Studio (2018–Present)</w:t>
      </w:r>
    </w:p>
    <w:p>
      <w:pPr>
        <w:numPr>
          <w:ilvl w:val="0"/>
          <w:numId w:val="1002"/>
        </w:numPr>
        <w:pStyle w:val="Compact"/>
      </w:pPr>
      <w:r>
        <w:t xml:space="preserve">Directed 10+ short films and 5 feature-length projects, including the award-winning documentary "Echoes of the City" (2021), which premiered at the Madrid Film Festival.</w:t>
      </w:r>
    </w:p>
    <w:p>
      <w:pPr>
        <w:numPr>
          <w:ilvl w:val="0"/>
          <w:numId w:val="1002"/>
        </w:numPr>
        <w:pStyle w:val="Compact"/>
      </w:pPr>
      <w:r>
        <w:t xml:space="preserve">Collaborated with Spanish producers to develop narratives that highlight regional traditions, such as "The Olive Grove" (2020), a drama set in Andalusia.</w:t>
      </w:r>
    </w:p>
    <w:p>
      <w:pPr>
        <w:numPr>
          <w:ilvl w:val="0"/>
          <w:numId w:val="1002"/>
        </w:numPr>
        <w:pStyle w:val="Compact"/>
      </w:pPr>
      <w:r>
        <w:t xml:space="preserve">Managed teams of 15–30 crew members, ensuring adherence to tight production schedules and budgets while maintaining creative excellence.</w:t>
      </w:r>
    </w:p>
    <w:p>
      <w:pPr>
        <w:numPr>
          <w:ilvl w:val="0"/>
          <w:numId w:val="1002"/>
        </w:numPr>
        <w:pStyle w:val="Compact"/>
      </w:pPr>
      <w:r>
        <w:t xml:space="preserve">Secured funding through grants from the Spanish Ministry of Culture and private sponsors, contributing to over €2 million in project financing.</w:t>
      </w:r>
    </w:p>
    <w:bookmarkEnd w:id="23"/>
    <w:bookmarkStart w:id="24" w:name="X0890dcd16e0f33610855846462dfc8482cbcf1c"/>
    <w:p>
      <w:pPr>
        <w:pStyle w:val="Heading3"/>
      </w:pPr>
      <w:r>
        <w:rPr>
          <w:bCs/>
          <w:b/>
        </w:rPr>
        <w:t xml:space="preserve">Assistant Director</w:t>
      </w:r>
      <w:r>
        <w:t xml:space="preserve">, Grupo Televisión Española (2014–2018)</w:t>
      </w:r>
    </w:p>
    <w:p>
      <w:pPr>
        <w:numPr>
          <w:ilvl w:val="0"/>
          <w:numId w:val="1003"/>
        </w:numPr>
        <w:pStyle w:val="Compact"/>
      </w:pPr>
      <w:r>
        <w:t xml:space="preserve">Supported renowned directors on national TV productions, including the series "Madrid Nights" and "Carmen’s Legacy."</w:t>
      </w:r>
    </w:p>
    <w:p>
      <w:pPr>
        <w:numPr>
          <w:ilvl w:val="0"/>
          <w:numId w:val="1003"/>
        </w:numPr>
        <w:pStyle w:val="Compact"/>
      </w:pPr>
      <w:r>
        <w:t xml:space="preserve">Played a key role in pre-production planning, script analysis, and on-set coordination for 50+ episodes across multiple genres.</w:t>
      </w:r>
    </w:p>
    <w:p>
      <w:pPr>
        <w:numPr>
          <w:ilvl w:val="0"/>
          <w:numId w:val="1003"/>
        </w:numPr>
        <w:pStyle w:val="Compact"/>
      </w:pPr>
      <w:r>
        <w:t xml:space="preserve">Contributed to the development of training programs for aspiring directors within the organization.</w:t>
      </w:r>
    </w:p>
    <w:bookmarkEnd w:id="24"/>
    <w:bookmarkStart w:id="25" w:name="X54f1f5bae63a6ba36dfa61367e966fbf20e2b94"/>
    <w:p>
      <w:pPr>
        <w:pStyle w:val="Heading3"/>
      </w:pPr>
      <w:r>
        <w:rPr>
          <w:bCs/>
          <w:b/>
        </w:rPr>
        <w:t xml:space="preserve">Cinematographer</w:t>
      </w:r>
      <w:r>
        <w:t xml:space="preserve">, Independent Projects (2010–2014)</w:t>
      </w:r>
    </w:p>
    <w:p>
      <w:pPr>
        <w:numPr>
          <w:ilvl w:val="0"/>
          <w:numId w:val="1004"/>
        </w:numPr>
        <w:pStyle w:val="Compact"/>
      </w:pPr>
      <w:r>
        <w:t xml:space="preserve">Shot over 30 short films, many of which were screened at local festivals in Spain Madrid, including the Barcelona Short Film Festival.</w:t>
      </w:r>
    </w:p>
    <w:p>
      <w:pPr>
        <w:numPr>
          <w:ilvl w:val="0"/>
          <w:numId w:val="1004"/>
        </w:numPr>
        <w:pStyle w:val="Compact"/>
      </w:pPr>
      <w:r>
        <w:t xml:space="preserve">Received recognition for innovative use of lighting and camera techniques in the film "Noche de Sol" (2012).</w:t>
      </w:r>
    </w:p>
    <w:bookmarkEnd w:id="25"/>
    <w:bookmarkEnd w:id="26"/>
    <w:bookmarkStart w:id="27" w:name="skills"/>
    <w:p>
      <w:pPr>
        <w:pStyle w:val="Heading2"/>
      </w:pPr>
      <w:r>
        <w:t xml:space="preserve">Skills</w:t>
      </w:r>
    </w:p>
    <w:p>
      <w:pPr>
        <w:numPr>
          <w:ilvl w:val="0"/>
          <w:numId w:val="1005"/>
        </w:numPr>
        <w:pStyle w:val="Compact"/>
      </w:pPr>
      <w:r>
        <w:rPr>
          <w:bCs/>
          <w:b/>
        </w:rPr>
        <w:t xml:space="preserve">Cinematic Storytelling:</w:t>
      </w:r>
      <w:r>
        <w:t xml:space="preserve"> </w:t>
      </w:r>
      <w:r>
        <w:t xml:space="preserve">Expertise in narrative structure, character development, and visual language.</w:t>
      </w:r>
    </w:p>
    <w:p>
      <w:pPr>
        <w:numPr>
          <w:ilvl w:val="0"/>
          <w:numId w:val="1005"/>
        </w:numPr>
        <w:pStyle w:val="Compact"/>
      </w:pPr>
      <w:r>
        <w:rPr>
          <w:bCs/>
          <w:b/>
        </w:rPr>
        <w:t xml:space="preserve">Technical Proficiency:</w:t>
      </w:r>
      <w:r>
        <w:t xml:space="preserve"> </w:t>
      </w:r>
      <w:r>
        <w:t xml:space="preserve">Mastery of DaVinci Resolve, Adobe Premiere Pro, and Avid Media Composer. Familiar with RED and ARRI cameras.</w:t>
      </w:r>
    </w:p>
    <w:p>
      <w:pPr>
        <w:numPr>
          <w:ilvl w:val="0"/>
          <w:numId w:val="1005"/>
        </w:numPr>
        <w:pStyle w:val="Compact"/>
      </w:pPr>
      <w:r>
        <w:rPr>
          <w:bCs/>
          <w:b/>
        </w:rPr>
        <w:t xml:space="preserve">Cultural Insight:</w:t>
      </w:r>
      <w:r>
        <w:t xml:space="preserve"> </w:t>
      </w:r>
      <w:r>
        <w:t xml:space="preserve">Deep understanding of Spanish history, traditions, and contemporary issues to inform storytelling.</w:t>
      </w:r>
    </w:p>
    <w:p>
      <w:pPr>
        <w:numPr>
          <w:ilvl w:val="0"/>
          <w:numId w:val="1005"/>
        </w:numPr>
        <w:pStyle w:val="Compact"/>
      </w:pPr>
      <w:r>
        <w:rPr>
          <w:bCs/>
          <w:b/>
        </w:rPr>
        <w:t xml:space="preserve">Team Leadership:</w:t>
      </w:r>
      <w:r>
        <w:t xml:space="preserve"> </w:t>
      </w:r>
      <w:r>
        <w:t xml:space="preserve">Proven ability to lead interdisciplinary teams in high-pressure environments.</w:t>
      </w:r>
    </w:p>
    <w:p>
      <w:pPr>
        <w:numPr>
          <w:ilvl w:val="0"/>
          <w:numId w:val="1005"/>
        </w:numPr>
        <w:pStyle w:val="Compact"/>
      </w:pPr>
      <w:r>
        <w:rPr>
          <w:bCs/>
          <w:b/>
        </w:rPr>
        <w:t xml:space="preserve">Festival Networking:</w:t>
      </w:r>
      <w:r>
        <w:t xml:space="preserve"> </w:t>
      </w:r>
      <w:r>
        <w:t xml:space="preserve">Active participation in film festivals across Spain Madrid, including jury roles and mentorship programs.</w:t>
      </w:r>
    </w:p>
    <w:bookmarkEnd w:id="27"/>
    <w:bookmarkStart w:id="28" w:name="projectsportfolio-highlights"/>
    <w:p>
      <w:pPr>
        <w:pStyle w:val="Heading2"/>
      </w:pPr>
      <w:r>
        <w:t xml:space="preserve">Projects/Portfolio Highlights</w:t>
      </w:r>
    </w:p>
    <w:p>
      <w:pPr>
        <w:numPr>
          <w:ilvl w:val="0"/>
          <w:numId w:val="1006"/>
        </w:numPr>
        <w:pStyle w:val="Compact"/>
      </w:pPr>
      <w:r>
        <w:rPr>
          <w:bCs/>
          <w:b/>
        </w:rPr>
        <w:t xml:space="preserve">"Echoes of the City" (2021)</w:t>
      </w:r>
      <w:r>
        <w:t xml:space="preserve"> </w:t>
      </w:r>
      <w:r>
        <w:t xml:space="preserve">– Documentary on urban life in Madrid, awarded Best Documentary at the Madrid Film Festival.</w:t>
      </w:r>
    </w:p>
    <w:p>
      <w:pPr>
        <w:numPr>
          <w:ilvl w:val="0"/>
          <w:numId w:val="1006"/>
        </w:numPr>
        <w:pStyle w:val="Compact"/>
      </w:pPr>
      <w:r>
        <w:rPr>
          <w:bCs/>
          <w:b/>
        </w:rPr>
        <w:t xml:space="preserve">"The Olive Grove" (2020)</w:t>
      </w:r>
      <w:r>
        <w:t xml:space="preserve"> </w:t>
      </w:r>
      <w:r>
        <w:t xml:space="preserve">– Drama exploring family legacy in southern Spain, co-produced with RTVE.</w:t>
      </w:r>
    </w:p>
    <w:p>
      <w:pPr>
        <w:numPr>
          <w:ilvl w:val="0"/>
          <w:numId w:val="1006"/>
        </w:numPr>
        <w:pStyle w:val="Compact"/>
      </w:pPr>
      <w:r>
        <w:rPr>
          <w:bCs/>
          <w:b/>
        </w:rPr>
        <w:t xml:space="preserve">"Noche de Sol" (2012)</w:t>
      </w:r>
      <w:r>
        <w:t xml:space="preserve"> </w:t>
      </w:r>
      <w:r>
        <w:t xml:space="preserve">– Short film showcased at the San Sebastián International Film Festival, praised for its visual poetry.</w:t>
      </w:r>
    </w:p>
    <w:p>
      <w:pPr>
        <w:numPr>
          <w:ilvl w:val="0"/>
          <w:numId w:val="1006"/>
        </w:numPr>
        <w:pStyle w:val="Compact"/>
      </w:pPr>
      <w:r>
        <w:rPr>
          <w:bCs/>
          <w:b/>
        </w:rPr>
        <w:t xml:space="preserve">"Carmen’s Legacy" (2016)</w:t>
      </w:r>
      <w:r>
        <w:t xml:space="preserve"> </w:t>
      </w:r>
      <w:r>
        <w:t xml:space="preserve">– TV series that reimagined the classic tale through a modern lens, blending historical and contemporary themes.</w:t>
      </w:r>
    </w:p>
    <w:bookmarkEnd w:id="28"/>
    <w:bookmarkStart w:id="29"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C1 level)</w:t>
      </w:r>
    </w:p>
    <w:p>
      <w:pPr>
        <w:numPr>
          <w:ilvl w:val="0"/>
          <w:numId w:val="1007"/>
        </w:numPr>
        <w:pStyle w:val="Compact"/>
      </w:pPr>
      <w:r>
        <w:t xml:space="preserve">French (Intermediate)</w:t>
      </w:r>
    </w:p>
    <w:bookmarkEnd w:id="29"/>
    <w:bookmarkStart w:id="30" w:name="certifications-awards"/>
    <w:p>
      <w:pPr>
        <w:pStyle w:val="Heading2"/>
      </w:pPr>
      <w:r>
        <w:t xml:space="preserve">Certifications &amp; Awards</w:t>
      </w:r>
    </w:p>
    <w:p>
      <w:pPr>
        <w:numPr>
          <w:ilvl w:val="0"/>
          <w:numId w:val="1008"/>
        </w:numPr>
        <w:pStyle w:val="Compact"/>
      </w:pPr>
      <w:r>
        <w:rPr>
          <w:bCs/>
          <w:b/>
        </w:rPr>
        <w:t xml:space="preserve">Best Director Award</w:t>
      </w:r>
      <w:r>
        <w:t xml:space="preserve">, Madrid Film Festival (2021) for "Echoes of the City."</w:t>
      </w:r>
    </w:p>
    <w:p>
      <w:pPr>
        <w:numPr>
          <w:ilvl w:val="0"/>
          <w:numId w:val="1008"/>
        </w:numPr>
        <w:pStyle w:val="Compact"/>
      </w:pPr>
      <w:r>
        <w:rPr>
          <w:bCs/>
          <w:b/>
        </w:rPr>
        <w:t xml:space="preserve">Spanish Ministry of Culture Grant Recipient</w:t>
      </w:r>
      <w:r>
        <w:t xml:space="preserve"> </w:t>
      </w:r>
      <w:r>
        <w:t xml:space="preserve">(2019–2021) for innovative film projects.</w:t>
      </w:r>
    </w:p>
    <w:p>
      <w:pPr>
        <w:numPr>
          <w:ilvl w:val="0"/>
          <w:numId w:val="1008"/>
        </w:numPr>
        <w:pStyle w:val="Compact"/>
      </w:pPr>
      <w:r>
        <w:rPr>
          <w:bCs/>
          <w:b/>
        </w:rPr>
        <w:t xml:space="preserve">Certified in Film Production Management</w:t>
      </w:r>
      <w:r>
        <w:t xml:space="preserve">, Instituto Cervantes (2017).</w:t>
      </w:r>
    </w:p>
    <w:p>
      <w:pPr>
        <w:numPr>
          <w:ilvl w:val="0"/>
          <w:numId w:val="1008"/>
        </w:numPr>
        <w:pStyle w:val="Compact"/>
      </w:pPr>
      <w:r>
        <w:rPr>
          <w:bCs/>
          <w:b/>
        </w:rPr>
        <w:t xml:space="preserve">Participant in the San Sebastián International Film Festival’s Directors’ Workshop</w:t>
      </w:r>
      <w:r>
        <w:t xml:space="preserve"> </w:t>
      </w:r>
      <w:r>
        <w:t xml:space="preserve">(2015).</w:t>
      </w:r>
    </w:p>
    <w:bookmarkEnd w:id="30"/>
    <w:bookmarkStart w:id="31" w:name="references"/>
    <w:p>
      <w:pPr>
        <w:pStyle w:val="Heading2"/>
      </w:pPr>
      <w:r>
        <w:t xml:space="preserve">References</w:t>
      </w:r>
    </w:p>
    <w:p>
      <w:pPr>
        <w:pStyle w:val="FirstParagraph"/>
      </w:pPr>
      <w:r>
        <w:t xml:space="preserve">Available upon request. Contact via email or phone for detailed references from producers, collaborators, and industry peers in Spain Madrid.</w:t>
      </w:r>
    </w:p>
    <w:bookmarkEnd w:id="31"/>
    <w:p>
      <w:pPr>
        <w:pStyle w:val="BodyText"/>
      </w:pPr>
      <w:r>
        <w:rPr>
          <w:bCs/>
          <w:b/>
        </w:rPr>
        <w:t xml:space="preserve">Curriculum Vitae - Film Director (Spain Madrid)</w:t>
      </w:r>
    </w:p>
    <w:p>
      <w:pPr>
        <w:pStyle w:val="BodyText"/>
      </w:pPr>
      <w:r>
        <w:t xml:space="preserve">This document reflects the professional journey of a film director deeply rooted in Spain’s cultural and cinematic landscape. Based in Madrid, the individual continues to shape narratives that celebrate the country’s diversity while pushing creative boundaries.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(Spain Madrid)</dc:title>
  <dc:creator/>
  <dc:language>en</dc:language>
  <cp:keywords/>
  <dcterms:created xsi:type="dcterms:W3CDTF">2026-07-28T22:20:42Z</dcterms:created>
  <dcterms:modified xsi:type="dcterms:W3CDTF">2026-07-28T22:20:42Z</dcterms:modified>
</cp:coreProperties>
</file>

<file path=docProps/custom.xml><?xml version="1.0" encoding="utf-8"?>
<Properties xmlns="http://schemas.openxmlformats.org/officeDocument/2006/custom-properties" xmlns:vt="http://schemas.openxmlformats.org/officeDocument/2006/docPropsVTypes"/>
</file>