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film-director-united-arab-emirates-dubai"/>
    <w:p>
      <w:pPr>
        <w:pStyle w:val="Heading2"/>
      </w:pPr>
      <w:r>
        <w:t xml:space="preserve">Film Director | United Arab Emirates Dubai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+971 50 123 4567 | [your.email@example.com]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visionary Film Director with over [X] years of experience in crafting compelling narratives for global and regional audiences. Specializing in storytelling that bridges cultural diversity and cinematic innovation, I have established a strong presence in the dynamic film industry of the United Arab Emirates Dubai. My work reflects a deep understanding of UAE culture, while embracing international standards of filmmaking. As a Film Director based in Dubai, I am committed to producing films that resonate with audiences across borders and highlight the unique essence of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Film Studies</w:t>
      </w:r>
      <w:r>
        <w:t xml:space="preserve">, [University Name], United Arab Emirates Dubai (Graduated: [Year])</w:t>
      </w:r>
      <w:r>
        <w:br/>
      </w:r>
      <w:r>
        <w:t xml:space="preserve">Focus Areas: Cinematography, Screenwriting, Production Management. Thesis: "The Evolution of UAE Cinema in the 21st Century."</w:t>
      </w:r>
    </w:p>
    <w:p>
      <w:pPr>
        <w:pStyle w:val="BodyText"/>
      </w:pPr>
      <w:r>
        <w:rPr>
          <w:bCs/>
          <w:b/>
        </w:rPr>
        <w:t xml:space="preserve">Advanced Certificate in Digital Filmmaking</w:t>
      </w:r>
      <w:r>
        <w:t xml:space="preserve">, [Institute Name], United Kingdom (Graduated: [Year])</w:t>
      </w:r>
      <w:r>
        <w:br/>
      </w:r>
      <w:r>
        <w:t xml:space="preserve">Specialized in post-production techniques and narrative structures for global audiences.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b2bae1b5471a71448e6821276162e80d372d3a7"/>
    <w:p>
      <w:pPr>
        <w:pStyle w:val="Heading4"/>
      </w:pPr>
      <w:r>
        <w:t xml:space="preserve">Film Director | Dubai Film Studio, United Arab Emirates Dubai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15+ feature films and short documentaries, including "Desert Echoes" (2021), a critically acclaimed drama exploring UAE heritage.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production houses to adapt local stories for global streaming platforms like Netflix and Amazon Prime.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writers, cinematographers, and editors to ensure alignment with cultural and artistic vision.</w:t>
      </w:r>
    </w:p>
    <w:p>
      <w:pPr>
        <w:numPr>
          <w:ilvl w:val="0"/>
          <w:numId w:val="1001"/>
        </w:numPr>
        <w:pStyle w:val="Compact"/>
      </w:pPr>
      <w:r>
        <w:t xml:space="preserve">Won the "Best Director" award at the Dubai International Film Festival (2020) for "Sands of Tomorrow," a sci-fi narrative set in futuristic Dubai.</w:t>
      </w:r>
    </w:p>
    <w:bookmarkEnd w:id="23"/>
    <w:bookmarkStart w:id="24" w:name="X8803e728eaca3d1e1f6f1095d1479be15f5d3b3"/>
    <w:p>
      <w:pPr>
        <w:pStyle w:val="Heading4"/>
      </w:pPr>
      <w:r>
        <w:t xml:space="preserve">Assistant Director | Middle East Production Co., United Arab Emirates Dubai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senior directors in pre-production, production, and post-production phases of TV series and commercials.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production of "The Golden Dhow" (2016), a historical drama that aired on UAE National Television.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scripts that incorporated UAE traditions while appealing to younger, tech-savvy audiences.</w:t>
      </w:r>
    </w:p>
    <w:bookmarkEnd w:id="24"/>
    <w:bookmarkStart w:id="25" w:name="film-intern-abu-dhabi-film-festival"/>
    <w:p>
      <w:pPr>
        <w:pStyle w:val="Heading4"/>
      </w:pPr>
      <w:r>
        <w:t xml:space="preserve">Film Intern | Abu Dhabi Film Festival</w:t>
      </w:r>
    </w:p>
    <w:p>
      <w:pPr>
        <w:pStyle w:val="FirstParagraph"/>
      </w:pPr>
      <w:r>
        <w:rPr>
          <w:iCs/>
          <w:i/>
        </w:rPr>
        <w:t xml:space="preserve">July 2013 – August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festival operations, including screening coordination and filmmaker networking.</w:t>
      </w:r>
    </w:p>
    <w:p>
      <w:pPr>
        <w:numPr>
          <w:ilvl w:val="0"/>
          <w:numId w:val="1003"/>
        </w:numPr>
        <w:pStyle w:val="Compact"/>
      </w:pPr>
      <w:r>
        <w:t xml:space="preserve">Assisted in the curation of films that showcased UAE talent and international collaborations.</w:t>
      </w:r>
    </w:p>
    <w:bookmarkEnd w:id="25"/>
    <w:bookmarkEnd w:id="26"/>
    <w:bookmarkStart w:id="27" w:name="key-projects-as-a-film-director"/>
    <w:p>
      <w:pPr>
        <w:pStyle w:val="Heading3"/>
      </w:pPr>
      <w:r>
        <w:t xml:space="preserve">Key Projects as a Film Director</w:t>
      </w:r>
    </w:p>
    <w:p>
      <w:pPr>
        <w:pStyle w:val="FirstParagraph"/>
      </w:pPr>
      <w:r>
        <w:rPr>
          <w:bCs/>
          <w:b/>
        </w:rPr>
        <w:t xml:space="preserve">"Desert Echoes" (2021)</w:t>
      </w:r>
      <w:r>
        <w:br/>
      </w:r>
      <w:r>
        <w:t xml:space="preserve">A drama exploring the lives of Bedouin communities in the UAE. The film was featured at the Cannes Film Festival and received praise for its authentic portrayal of UAE culture.</w:t>
      </w:r>
    </w:p>
    <w:p>
      <w:pPr>
        <w:pStyle w:val="BodyText"/>
      </w:pPr>
      <w:r>
        <w:rPr>
          <w:bCs/>
          <w:b/>
        </w:rPr>
        <w:t xml:space="preserve">"Sands of Tomorrow" (2020)</w:t>
      </w:r>
      <w:r>
        <w:br/>
      </w:r>
      <w:r>
        <w:t xml:space="preserve">A sci-fi film set in 2150 Dubai, blending futuristic technology with traditional Emirati values. Won multiple awards at regional film festivals.</w:t>
      </w:r>
    </w:p>
    <w:p>
      <w:pPr>
        <w:pStyle w:val="BodyText"/>
      </w:pPr>
      <w:r>
        <w:rPr>
          <w:bCs/>
          <w:b/>
        </w:rPr>
        <w:t xml:space="preserve">"The Alchemy of Silence" (2019)</w:t>
      </w:r>
      <w:r>
        <w:br/>
      </w:r>
      <w:r>
        <w:t xml:space="preserve">A psychological thriller that delved into the challenges of modern life in Dubai. The film was praised for its innovative cinematography and narrative depth.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feature film and documentary direction</w:t>
      </w:r>
    </w:p>
    <w:p>
      <w:pPr>
        <w:numPr>
          <w:ilvl w:val="0"/>
          <w:numId w:val="1004"/>
        </w:numPr>
        <w:pStyle w:val="Compact"/>
      </w:pPr>
      <w:r>
        <w:t xml:space="preserve">Proficient in Adobe Premiere Pro, Final Cut Pro, and DaVinci Resolve</w:t>
      </w:r>
    </w:p>
    <w:p>
      <w:pPr>
        <w:numPr>
          <w:ilvl w:val="0"/>
          <w:numId w:val="1004"/>
        </w:numPr>
        <w:pStyle w:val="Compact"/>
      </w:pPr>
      <w:r>
        <w:t xml:space="preserve">Cultural sensitivity and storytelling tailored for UAE and global audiences</w:t>
      </w:r>
    </w:p>
    <w:p>
      <w:pPr>
        <w:numPr>
          <w:ilvl w:val="0"/>
          <w:numId w:val="1004"/>
        </w:numPr>
        <w:pStyle w:val="Compact"/>
      </w:pPr>
      <w:r>
        <w:t xml:space="preserve">Strong leadership and team management capabilities</w:t>
      </w:r>
    </w:p>
    <w:p>
      <w:pPr>
        <w:numPr>
          <w:ilvl w:val="0"/>
          <w:numId w:val="1004"/>
        </w:numPr>
        <w:pStyle w:val="Compact"/>
      </w:pPr>
      <w:r>
        <w:t xml:space="preserve">Fluent in English and Arabic; basic knowledge of French.</w:t>
      </w:r>
    </w:p>
    <w:bookmarkEnd w:id="28"/>
    <w:bookmarkStart w:id="29" w:name="achievements-awards"/>
    <w:p>
      <w:pPr>
        <w:pStyle w:val="Heading3"/>
      </w:pPr>
      <w:r>
        <w:t xml:space="preserve">Achievements &amp; Awards</w:t>
      </w:r>
    </w:p>
    <w:p>
      <w:pPr>
        <w:numPr>
          <w:ilvl w:val="0"/>
          <w:numId w:val="1005"/>
        </w:numPr>
        <w:pStyle w:val="Compact"/>
      </w:pPr>
      <w:r>
        <w:t xml:space="preserve">"Best Director" – Dubai International Film Festival (2020)</w:t>
      </w:r>
    </w:p>
    <w:p>
      <w:pPr>
        <w:numPr>
          <w:ilvl w:val="0"/>
          <w:numId w:val="1005"/>
        </w:numPr>
        <w:pStyle w:val="Compact"/>
      </w:pPr>
      <w:r>
        <w:t xml:space="preserve">"Golden Crescent Award" – Abu Dhabi Film Festival (2018) for "The Golden Dhow"</w:t>
      </w:r>
    </w:p>
    <w:p>
      <w:pPr>
        <w:numPr>
          <w:ilvl w:val="0"/>
          <w:numId w:val="1005"/>
        </w:numPr>
        <w:pStyle w:val="Compact"/>
      </w:pPr>
      <w:r>
        <w:t xml:space="preserve">Nominated for "Best Original Screenplay" at the Middle East Cinema Awards (2019)</w:t>
      </w:r>
    </w:p>
    <w:p>
      <w:pPr>
        <w:numPr>
          <w:ilvl w:val="0"/>
          <w:numId w:val="1005"/>
        </w:numPr>
        <w:pStyle w:val="Compact"/>
      </w:pPr>
      <w:r>
        <w:t xml:space="preserve">Featured in "Top 50 Filmmakers in the UAE" by Emirates Business Magazine (2021).</w:t>
      </w:r>
    </w:p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Adobe Certified Expert – Premiere Pro</w:t>
      </w:r>
      <w:r>
        <w:t xml:space="preserve">, Adobe (2019)</w:t>
      </w:r>
    </w:p>
    <w:p>
      <w:pPr>
        <w:pStyle w:val="BodyText"/>
      </w:pPr>
      <w:r>
        <w:rPr>
          <w:bCs/>
          <w:b/>
        </w:rPr>
        <w:t xml:space="preserve">Leadership in Film Production</w:t>
      </w:r>
      <w:r>
        <w:t xml:space="preserve">, [Institute Name], United Arab Emirates Dubai (2017)</w:t>
      </w:r>
    </w:p>
    <w:p>
      <w:pPr>
        <w:pStyle w:val="BodyText"/>
      </w:pPr>
      <w:r>
        <w:rPr>
          <w:bCs/>
          <w:b/>
        </w:rPr>
        <w:t xml:space="preserve">Cultural Studies for Filmmakers</w:t>
      </w:r>
      <w:r>
        <w:t xml:space="preserve">, [University Name], UAE (2015)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Arabic – Fluent</w:t>
      </w:r>
    </w:p>
    <w:p>
      <w:pPr>
        <w:numPr>
          <w:ilvl w:val="0"/>
          <w:numId w:val="1006"/>
        </w:numPr>
        <w:pStyle w:val="Compact"/>
      </w:pPr>
      <w:r>
        <w:t xml:space="preserve">French – Basic understanding.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[Phone Number].</w:t>
      </w:r>
    </w:p>
    <w:bookmarkEnd w:id="32"/>
    <w:p>
      <w:pPr>
        <w:pStyle w:val="BodyText"/>
      </w:pPr>
      <w:r>
        <w:t xml:space="preserve">This Curriculum Vitae is tailored for a Film Director in the United Arab Emirates Dubai, highlighting expertise and achievements in the region's evolving cinematic landscape.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</dc:title>
  <dc:creator/>
  <dc:language>en</dc:language>
  <cp:keywords/>
  <dcterms:created xsi:type="dcterms:W3CDTF">2026-06-04T02:12:17Z</dcterms:created>
  <dcterms:modified xsi:type="dcterms:W3CDTF">2026-06-04T02:12:17Z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