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p>
    <w:bookmarkStart w:id="35" w:name="curriculum-vitae"/>
    <w:p>
      <w:pPr>
        <w:pStyle w:val="Heading1"/>
      </w:pPr>
      <w:r>
        <w:t xml:space="preserve">Curriculum Vitae</w:t>
      </w:r>
    </w:p>
    <w:bookmarkStart w:id="34" w:name="film-director-united-states-chicago"/>
    <w:p>
      <w:pPr>
        <w:pStyle w:val="Heading2"/>
      </w:pPr>
      <w:r>
        <w:t xml:space="preserve">Film Director | United States Chicago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Chicago, Illinois, United States</w:t>
      </w:r>
    </w:p>
    <w:bookmarkEnd w:id="20"/>
    <w:bookmarkStart w:id="21" w:name="professional-summary"/>
    <w:p>
      <w:pPr>
        <w:pStyle w:val="Heading3"/>
      </w:pPr>
      <w:r>
        <w:t xml:space="preserve">Professional Summary</w:t>
      </w:r>
    </w:p>
    <w:p>
      <w:pPr>
        <w:pStyle w:val="FirstParagraph"/>
      </w:pPr>
      <w:r>
        <w:t xml:space="preserve">A passionate and visionary Film Director based in the vibrant cultural hub of Chicago, United States. With over a decade of experience in the film industry, I specialize in crafting compelling narratives that resonate with global audiences while reflecting the unique storytelling traditions of Chicago's rich cinematic legacy. My work as a Film Director has been shaped by collaborations with local production companies, independent filmmakers, and emerging talent in the United States Chicago scene. I am committed to pushing creative boundaries and delivering films that explore diverse themes, from urban landscapes to human connections.</w:t>
      </w:r>
    </w:p>
    <w:bookmarkEnd w:id="21"/>
    <w:bookmarkStart w:id="22" w:name="education"/>
    <w:p>
      <w:pPr>
        <w:pStyle w:val="Heading3"/>
      </w:pPr>
      <w:r>
        <w:t xml:space="preserve">Education</w:t>
      </w:r>
    </w:p>
    <w:p>
      <w:pPr>
        <w:numPr>
          <w:ilvl w:val="0"/>
          <w:numId w:val="1001"/>
        </w:numPr>
        <w:pStyle w:val="Compact"/>
      </w:pPr>
      <w:r>
        <w:rPr>
          <w:bCs/>
          <w:b/>
        </w:rPr>
        <w:t xml:space="preserve">Bachelor of Fine Arts in Film Production</w:t>
      </w:r>
      <w:r>
        <w:t xml:space="preserve">, University of Illinois at Urbana-Champaign, IL (2010-2014)</w:t>
      </w:r>
    </w:p>
    <w:p>
      <w:pPr>
        <w:numPr>
          <w:ilvl w:val="0"/>
          <w:numId w:val="1001"/>
        </w:numPr>
        <w:pStyle w:val="Compact"/>
      </w:pPr>
      <w:r>
        <w:rPr>
          <w:bCs/>
          <w:b/>
        </w:rPr>
        <w:t xml:space="preserve">Master of Arts in Cinematic Arts</w:t>
      </w:r>
      <w:r>
        <w:t xml:space="preserve">, Columbia College Chicago, IL (2015-2017)</w:t>
      </w:r>
    </w:p>
    <w:bookmarkEnd w:id="22"/>
    <w:bookmarkStart w:id="26" w:name="professional-experience"/>
    <w:p>
      <w:pPr>
        <w:pStyle w:val="Heading3"/>
      </w:pPr>
      <w:r>
        <w:t xml:space="preserve">Professional Experience</w:t>
      </w:r>
    </w:p>
    <w:bookmarkStart w:id="23" w:name="X79c97c0e6dfbaba707409c1e3ed0a70bd0fb47d"/>
    <w:p>
      <w:pPr>
        <w:pStyle w:val="Heading4"/>
      </w:pPr>
      <w:r>
        <w:t xml:space="preserve">Film Director | Chicago Independent Films (2018–Present)</w:t>
      </w:r>
    </w:p>
    <w:p>
      <w:pPr>
        <w:pStyle w:val="FirstParagraph"/>
      </w:pPr>
      <w:r>
        <w:t xml:space="preserve">Lead director for over 20 short and feature films, including the critically acclaimed "City Lights" (2021), which premiered at the Chicago International Film Festival. Collaborated with local actors, producers, and crew to create narratives that highlight Chicago's cultural diversity. Directed a documentary series on urban development in the United States Chicago area, funded by the Illinois Arts Council.</w:t>
      </w:r>
    </w:p>
    <w:bookmarkEnd w:id="23"/>
    <w:bookmarkStart w:id="24" w:name="X9f969d31ad33b8b8d4edd39820698acd653c4eb"/>
    <w:p>
      <w:pPr>
        <w:pStyle w:val="Heading4"/>
      </w:pPr>
      <w:r>
        <w:t xml:space="preserve">Assistant Director | The Second City Productions (2015–2018)</w:t>
      </w:r>
    </w:p>
    <w:p>
      <w:pPr>
        <w:pStyle w:val="FirstParagraph"/>
      </w:pPr>
      <w:r>
        <w:t xml:space="preserve">Supported renowned directors on live comedy and film projects, gaining insight into the creative process of storytelling in a dynamic environment. Helped coordinate logistics for productions that featured emerging talent in the United States Chicago comedy and film scene.</w:t>
      </w:r>
    </w:p>
    <w:bookmarkEnd w:id="24"/>
    <w:bookmarkStart w:id="25" w:name="X5ff9c9fa4b4e7df8a966b4c88ee02f8704e1a32"/>
    <w:p>
      <w:pPr>
        <w:pStyle w:val="Heading4"/>
      </w:pPr>
      <w:r>
        <w:t xml:space="preserve">Film Intern | Independent Film Collective (2013–2015)</w:t>
      </w:r>
    </w:p>
    <w:p>
      <w:pPr>
        <w:pStyle w:val="FirstParagraph"/>
      </w:pPr>
      <w:r>
        <w:t xml:space="preserve">Gained hands-on experience in pre-production, production, and post-production processes. Assisted in editing and reviewing scripts for short films that were later showcased at regional film festivals.</w:t>
      </w:r>
    </w:p>
    <w:bookmarkEnd w:id="25"/>
    <w:bookmarkEnd w:id="26"/>
    <w:bookmarkStart w:id="27" w:name="skills"/>
    <w:p>
      <w:pPr>
        <w:pStyle w:val="Heading3"/>
      </w:pPr>
      <w:r>
        <w:t xml:space="preserve">Skills</w:t>
      </w:r>
    </w:p>
    <w:p>
      <w:pPr>
        <w:numPr>
          <w:ilvl w:val="0"/>
          <w:numId w:val="1002"/>
        </w:numPr>
        <w:pStyle w:val="Compact"/>
      </w:pPr>
      <w:r>
        <w:t xml:space="preserve">Storytelling and Narrative Development</w:t>
      </w:r>
    </w:p>
    <w:p>
      <w:pPr>
        <w:numPr>
          <w:ilvl w:val="0"/>
          <w:numId w:val="1002"/>
        </w:numPr>
        <w:pStyle w:val="Compact"/>
      </w:pPr>
      <w:r>
        <w:t xml:space="preserve">Cinematography and Visual Composition</w:t>
      </w:r>
    </w:p>
    <w:p>
      <w:pPr>
        <w:numPr>
          <w:ilvl w:val="0"/>
          <w:numId w:val="1002"/>
        </w:numPr>
        <w:pStyle w:val="Compact"/>
      </w:pPr>
      <w:r>
        <w:t xml:space="preserve">Scriptwriting and Dialogue Direction</w:t>
      </w:r>
    </w:p>
    <w:p>
      <w:pPr>
        <w:numPr>
          <w:ilvl w:val="0"/>
          <w:numId w:val="1002"/>
        </w:numPr>
        <w:pStyle w:val="Compact"/>
      </w:pPr>
      <w:r>
        <w:t xml:space="preserve">Project Management for Film Production</w:t>
      </w:r>
    </w:p>
    <w:p>
      <w:pPr>
        <w:numPr>
          <w:ilvl w:val="0"/>
          <w:numId w:val="1002"/>
        </w:numPr>
        <w:pStyle w:val="Compact"/>
      </w:pPr>
      <w:r>
        <w:t xml:space="preserve">Film Editing (Adobe Premiere Pro, Final Cut Pro)</w:t>
      </w:r>
    </w:p>
    <w:p>
      <w:pPr>
        <w:numPr>
          <w:ilvl w:val="0"/>
          <w:numId w:val="1002"/>
        </w:numPr>
        <w:pStyle w:val="Compact"/>
      </w:pPr>
      <w:r>
        <w:t xml:space="preserve">Collaboration with Diverse Creative Teams</w:t>
      </w:r>
    </w:p>
    <w:bookmarkEnd w:id="27"/>
    <w:bookmarkStart w:id="29" w:name="projects-and-portfolio"/>
    <w:p>
      <w:pPr>
        <w:pStyle w:val="Heading3"/>
      </w:pPr>
      <w:r>
        <w:t xml:space="preserve">Projects and Portfolio</w:t>
      </w:r>
    </w:p>
    <w:p>
      <w:pPr>
        <w:pStyle w:val="FirstParagraph"/>
      </w:pPr>
      <w:r>
        <w:rPr>
          <w:bCs/>
          <w:b/>
        </w:rPr>
        <w:t xml:space="preserve">"City Lights" (2021)</w:t>
      </w:r>
      <w:r>
        <w:t xml:space="preserve"> </w:t>
      </w:r>
      <w:r>
        <w:t xml:space="preserve">– A feature film exploring the lives of Chicago residents through interconnected stories. Winner of Best Narrative Feature at the Chicago Underground Film Festival.</w:t>
      </w:r>
    </w:p>
    <w:p>
      <w:pPr>
        <w:pStyle w:val="BodyText"/>
      </w:pPr>
      <w:r>
        <w:rPr>
          <w:bCs/>
          <w:b/>
        </w:rPr>
        <w:t xml:space="preserve">"Echoes of the Midwest" (2019)</w:t>
      </w:r>
      <w:r>
        <w:t xml:space="preserve"> </w:t>
      </w:r>
      <w:r>
        <w:t xml:space="preserve">– A documentary series capturing the cultural and historical significance of small towns in Illinois. Broadcast on WTTW, a public television station in Chicago.</w:t>
      </w:r>
    </w:p>
    <w:p>
      <w:pPr>
        <w:pStyle w:val="BodyText"/>
      </w:pPr>
      <w:r>
        <w:rPr>
          <w:bCs/>
          <w:b/>
        </w:rPr>
        <w:t xml:space="preserve">"The Midnight Show" (2017)</w:t>
      </w:r>
      <w:r>
        <w:t xml:space="preserve"> </w:t>
      </w:r>
      <w:r>
        <w:t xml:space="preserve">– A short film starring local Chicago actors that premiered at the Reeling Film Festival, focusing on LGBTQ+ stories in urban settings.</w:t>
      </w:r>
    </w:p>
    <w:p>
      <w:pPr>
        <w:pStyle w:val="BodyText"/>
      </w:pPr>
      <w:r>
        <w:rPr>
          <w:bCs/>
          <w:b/>
        </w:rPr>
        <w:t xml:space="preserve">Portfolio Website:</w:t>
      </w:r>
      <w:r>
        <w:t xml:space="preserve"> </w:t>
      </w:r>
      <w:hyperlink r:id="rId28">
        <w:r>
          <w:rPr>
            <w:rStyle w:val="Hyperlink"/>
          </w:rPr>
          <w:t xml:space="preserve">www.yourfilmdirectorportfolio.com</w:t>
        </w:r>
      </w:hyperlink>
    </w:p>
    <w:bookmarkEnd w:id="29"/>
    <w:bookmarkStart w:id="30" w:name="awards-and-honors"/>
    <w:p>
      <w:pPr>
        <w:pStyle w:val="Heading3"/>
      </w:pPr>
      <w:r>
        <w:t xml:space="preserve">Awards and Honors</w:t>
      </w:r>
    </w:p>
    <w:p>
      <w:pPr>
        <w:numPr>
          <w:ilvl w:val="0"/>
          <w:numId w:val="1003"/>
        </w:numPr>
        <w:pStyle w:val="Compact"/>
      </w:pPr>
      <w:r>
        <w:rPr>
          <w:bCs/>
          <w:b/>
        </w:rPr>
        <w:t xml:space="preserve">Chicago Film Critics Association Award for Best New Director</w:t>
      </w:r>
      <w:r>
        <w:t xml:space="preserve"> </w:t>
      </w:r>
      <w:r>
        <w:t xml:space="preserve">(2022)</w:t>
      </w:r>
    </w:p>
    <w:p>
      <w:pPr>
        <w:numPr>
          <w:ilvl w:val="0"/>
          <w:numId w:val="1003"/>
        </w:numPr>
        <w:pStyle w:val="Compact"/>
      </w:pPr>
      <w:r>
        <w:rPr>
          <w:bCs/>
          <w:b/>
        </w:rPr>
        <w:t xml:space="preserve">Illinois Arts Council Grant Recipient</w:t>
      </w:r>
      <w:r>
        <w:t xml:space="preserve"> </w:t>
      </w:r>
      <w:r>
        <w:t xml:space="preserve">(2021)</w:t>
      </w:r>
    </w:p>
    <w:p>
      <w:pPr>
        <w:numPr>
          <w:ilvl w:val="0"/>
          <w:numId w:val="1003"/>
        </w:numPr>
        <w:pStyle w:val="Compact"/>
      </w:pPr>
      <w:r>
        <w:rPr>
          <w:bCs/>
          <w:b/>
        </w:rPr>
        <w:t xml:space="preserve">Nomination - Best Director, Chicago International Film Festival</w:t>
      </w:r>
      <w:r>
        <w:t xml:space="preserve"> </w:t>
      </w:r>
      <w:r>
        <w:t xml:space="preserve">(2019)</w:t>
      </w:r>
    </w:p>
    <w:p>
      <w:pPr>
        <w:numPr>
          <w:ilvl w:val="0"/>
          <w:numId w:val="1003"/>
        </w:numPr>
        <w:pStyle w:val="Compact"/>
      </w:pPr>
      <w:r>
        <w:rPr>
          <w:bCs/>
          <w:b/>
        </w:rPr>
        <w:t xml:space="preserve">Selman Award for Excellence in Cinematic Storytelling</w:t>
      </w:r>
      <w:r>
        <w:t xml:space="preserve"> </w:t>
      </w:r>
      <w:r>
        <w:t xml:space="preserve">(2017)</w:t>
      </w:r>
    </w:p>
    <w:bookmarkEnd w:id="30"/>
    <w:bookmarkStart w:id="31" w:name="publications-and-media-features"/>
    <w:p>
      <w:pPr>
        <w:pStyle w:val="Heading3"/>
      </w:pPr>
      <w:r>
        <w:t xml:space="preserve">Publications and Media Features</w:t>
      </w:r>
    </w:p>
    <w:p>
      <w:pPr>
        <w:pStyle w:val="FirstParagraph"/>
      </w:pPr>
      <w:r>
        <w:rPr>
          <w:bCs/>
          <w:b/>
        </w:rPr>
        <w:t xml:space="preserve">"The Art of Storytelling in Chicago’s Film Scene"</w:t>
      </w:r>
      <w:r>
        <w:t xml:space="preserve"> </w:t>
      </w:r>
      <w:r>
        <w:t xml:space="preserve">– Featured in *Chicago Tribune* (2021). Discussing how local directors like myself are shaping the United States Chicago film industry.</w:t>
      </w:r>
    </w:p>
    <w:p>
      <w:pPr>
        <w:pStyle w:val="BodyText"/>
      </w:pPr>
      <w:r>
        <w:rPr>
          <w:bCs/>
          <w:b/>
        </w:rPr>
        <w:t xml:space="preserve">"From Script to Screen: A Director’s Journey"</w:t>
      </w:r>
      <w:r>
        <w:t xml:space="preserve"> </w:t>
      </w:r>
      <w:r>
        <w:t xml:space="preserve">– Interviewed on *WBEZ Radio* (2020), highlighting challenges and triumphs in independent filmmaking.</w:t>
      </w:r>
    </w:p>
    <w:bookmarkEnd w:id="31"/>
    <w:bookmarkStart w:id="32" w:name="professional-affiliations"/>
    <w:p>
      <w:pPr>
        <w:pStyle w:val="Heading3"/>
      </w:pPr>
      <w:r>
        <w:t xml:space="preserve">Professional Affiliations</w:t>
      </w:r>
    </w:p>
    <w:p>
      <w:pPr>
        <w:numPr>
          <w:ilvl w:val="0"/>
          <w:numId w:val="1004"/>
        </w:numPr>
        <w:pStyle w:val="Compact"/>
      </w:pPr>
      <w:r>
        <w:t xml:space="preserve">American Cinema Editors (ACE)</w:t>
      </w:r>
    </w:p>
    <w:p>
      <w:pPr>
        <w:numPr>
          <w:ilvl w:val="0"/>
          <w:numId w:val="1004"/>
        </w:numPr>
        <w:pStyle w:val="Compact"/>
      </w:pPr>
      <w:r>
        <w:t xml:space="preserve">Chicago Film Society</w:t>
      </w:r>
    </w:p>
    <w:p>
      <w:pPr>
        <w:numPr>
          <w:ilvl w:val="0"/>
          <w:numId w:val="1004"/>
        </w:numPr>
        <w:pStyle w:val="Compact"/>
      </w:pPr>
      <w:r>
        <w:t xml:space="preserve">Illinois Filmmakers Alliance</w:t>
      </w:r>
    </w:p>
    <w:bookmarkEnd w:id="32"/>
    <w:bookmarkStart w:id="33" w:name="references"/>
    <w:p>
      <w:pPr>
        <w:pStyle w:val="Heading3"/>
      </w:pPr>
      <w:r>
        <w:t xml:space="preserve">References</w:t>
      </w:r>
    </w:p>
    <w:p>
      <w:pPr>
        <w:pStyle w:val="FirstParagraph"/>
      </w:pPr>
      <w:r>
        <w:t xml:space="preserve">Available upon request. Contact [your.email@example.com] for details.</w:t>
      </w:r>
    </w:p>
    <w:bookmarkEnd w:id="33"/>
    <w:p>
      <w:pPr>
        <w:pStyle w:val="BodyText"/>
      </w:pPr>
      <w:r>
        <w:t xml:space="preserve">This Curriculum Vitae is tailored for a Film Director in the United States Chicago, emphasizing local contributions and industry-specific expertise.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yourfilmdirectorportfolio.com" TargetMode="External" /></Relationships>
</file>

<file path=word/_rels/footnotes.xml.rels><?xml version="1.0" encoding="UTF-8"?><Relationships xmlns="http://schemas.openxmlformats.org/package/2006/relationships"><Relationship Type="http://schemas.openxmlformats.org/officeDocument/2006/relationships/hyperlink" Id="rId28" Target="https://www.yourfilmdirecto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dc:title>
  <dc:creator/>
  <dc:language>en</dc:language>
  <cp:keywords/>
  <dcterms:created xsi:type="dcterms:W3CDTF">2025-12-10T17:11:38Z</dcterms:created>
  <dcterms:modified xsi:type="dcterms:W3CDTF">2025-12-10T17:11:38Z</dcterms:modified>
</cp:coreProperties>
</file>

<file path=docProps/custom.xml><?xml version="1.0" encoding="utf-8"?>
<Properties xmlns="http://schemas.openxmlformats.org/officeDocument/2006/custom-properties" xmlns:vt="http://schemas.openxmlformats.org/officeDocument/2006/docPropsVTypes"/>
</file>