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(Nepal</w:t>
      </w:r>
      <w:r>
        <w:t xml:space="preserve"> </w:t>
      </w:r>
      <w:r>
        <w:t xml:space="preserve">Kathmandu)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financial-analyst-nepal-kathmandu"/>
    <w:p>
      <w:pPr>
        <w:pStyle w:val="Heading2"/>
      </w:pPr>
      <w:r>
        <w:t xml:space="preserve">Financial Analyst | Nepal Kathmandu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[X years] of experience in financial planning, budgeting, and forecasting. Proficient in leveraging data-driven insights to support strategic decision-making for organizations in Nepal Kathmandu. Aiming to contribute expertise in financial analysis to drive growth and efficiency within a dynamic corporate environment. Committed to upholding the highest standards of integrity, accuracy, and professionalism while navigating the unique economic landscape of Nepal.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150ec51887bae864d54fe09b124bb21505f2b23"/>
    <w:p>
      <w:pPr>
        <w:pStyle w:val="Heading4"/>
      </w:pPr>
      <w:r>
        <w:t xml:space="preserve">Bachelor of Business Administration (BBA) in Finance</w:t>
      </w:r>
    </w:p>
    <w:p>
      <w:pPr>
        <w:pStyle w:val="FirstParagraph"/>
      </w:pPr>
      <w:r>
        <w:rPr>
          <w:iCs/>
          <w:i/>
        </w:rPr>
        <w:t xml:space="preserve">Kathmandu University School of Management, Kathmandu, Nepal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t xml:space="preserve">Relevant Courses: Financial Accounting, Corporate Finance, Investment Analysis, Macroeconomics.</w:t>
      </w:r>
    </w:p>
    <w:bookmarkEnd w:id="22"/>
    <w:bookmarkStart w:id="23" w:name="X0625fa0c294afa60f3910f14df8a20d7a84d03e"/>
    <w:p>
      <w:pPr>
        <w:pStyle w:val="Heading4"/>
      </w:pPr>
      <w:r>
        <w:t xml:space="preserve">Master of Business Administration (MBA) in Finance</w:t>
      </w:r>
    </w:p>
    <w:p>
      <w:pPr>
        <w:pStyle w:val="FirstParagraph"/>
      </w:pPr>
      <w:r>
        <w:rPr>
          <w:iCs/>
          <w:i/>
        </w:rPr>
        <w:t xml:space="preserve">Nepal Open University, Kathmandu, Nepal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t xml:space="preserve">Focus Areas: Risk Management, Financial Modeling, and Strategic Planning.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Kathmandu Finance Limited,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and optimize business strategies for clients in Nepal.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expenses, and cash flow for various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budget forecasts and monitor variances, ensuring alignment with organizational goals.</w:t>
      </w:r>
    </w:p>
    <w:p>
      <w:pPr>
        <w:numPr>
          <w:ilvl w:val="0"/>
          <w:numId w:val="1001"/>
        </w:numPr>
        <w:pStyle w:val="Compact"/>
      </w:pPr>
      <w:r>
        <w:t xml:space="preserve">Prepared comprehensive reports for stakeholders, highlighting key financial trends and actionable insights tailored to the Nepalese market.</w:t>
      </w:r>
    </w:p>
    <w:bookmarkEnd w:id="25"/>
    <w:bookmarkStart w:id="26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Nepal Bank Ltd.,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Analyzed financial data to assess the performance of banking operations and identify areas for improvement.</w:t>
      </w:r>
    </w:p>
    <w:p>
      <w:pPr>
        <w:numPr>
          <w:ilvl w:val="0"/>
          <w:numId w:val="1002"/>
        </w:numPr>
        <w:pStyle w:val="Compact"/>
      </w:pPr>
      <w:r>
        <w:t xml:space="preserve">Assisted in preparing regulatory filings and compliance reports in accordance with Nepal's financial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internal audit processes to ensure accurate financial reporting and risk management practices.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staff on financial software tools such as SAP and Excel for data analysis.</w:t>
      </w:r>
    </w:p>
    <w:bookmarkEnd w:id="26"/>
    <w:bookmarkStart w:id="27" w:name="internship-financial-analyst-assistant"/>
    <w:p>
      <w:pPr>
        <w:pStyle w:val="Heading4"/>
      </w:pPr>
      <w:r>
        <w:t xml:space="preserve">Internship: Financial Analyst Assistant</w:t>
      </w:r>
    </w:p>
    <w:p>
      <w:pPr>
        <w:pStyle w:val="FirstParagraph"/>
      </w:pPr>
      <w:r>
        <w:rPr>
          <w:iCs/>
          <w:i/>
        </w:rPr>
        <w:t xml:space="preserve">Kathmandu Stock Exchange (KSE),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analyzing stock market trends and preparing reports for investors.</w:t>
      </w:r>
    </w:p>
    <w:p>
      <w:pPr>
        <w:numPr>
          <w:ilvl w:val="0"/>
          <w:numId w:val="1003"/>
        </w:numPr>
        <w:pStyle w:val="Compact"/>
      </w:pPr>
      <w:r>
        <w:t xml:space="preserve">Supported the analysis of financial statements of listed companies to evaluate investment potential.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educational materials on financial literacy for Nepalese investors.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Excel, SAP, QuickBooks, Tableau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analysis, forecasting models, variance analysis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Financial reporting (GAAP), budgeting and forecasting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Nepali (fluent)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I, CPA (Candidate), Chartered Institute of Management Accountants (CIMA)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CFA Program (Chartered Financial Analyst):</w:t>
      </w:r>
      <w:r>
        <w:t xml:space="preserve"> </w:t>
      </w:r>
      <w:r>
        <w:t xml:space="preserve">Level I, [Year]</w:t>
      </w:r>
    </w:p>
    <w:p>
      <w:pPr>
        <w:pStyle w:val="BodyText"/>
      </w:pPr>
      <w:r>
        <w:rPr>
          <w:bCs/>
          <w:b/>
        </w:rPr>
        <w:t xml:space="preserve">CPA Certification (Certified Public Accountant):</w:t>
      </w:r>
      <w:r>
        <w:t xml:space="preserve"> </w:t>
      </w:r>
      <w:r>
        <w:t xml:space="preserve">In progress, [Institute Name], Nepal.</w:t>
      </w:r>
    </w:p>
    <w:p>
      <w:pPr>
        <w:pStyle w:val="BodyText"/>
      </w:pPr>
      <w:r>
        <w:rPr>
          <w:bCs/>
          <w:b/>
        </w:rPr>
        <w:t xml:space="preserve">Nepal Accounting Standards (NAS) Training:</w:t>
      </w:r>
      <w:r>
        <w:t xml:space="preserve"> </w:t>
      </w:r>
      <w:r>
        <w:t xml:space="preserve">Completed, [Institute Name], Kathmandu, Nepal.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8064dadfd5dbbf85397f52395662016aeb8a411"/>
    <w:p>
      <w:pPr>
        <w:pStyle w:val="Heading4"/>
      </w:pPr>
      <w:r>
        <w:t xml:space="preserve">Financial Forecasting for SMEs in Kathmandu Valley</w:t>
      </w:r>
    </w:p>
    <w:p>
      <w:pPr>
        <w:pStyle w:val="FirstParagraph"/>
      </w:pPr>
      <w:r>
        <w:rPr>
          <w:iCs/>
          <w:i/>
        </w:rPr>
        <w:t xml:space="preserve">Kathmandu Business Institute,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Conducted financial forecasting and risk assessment for small and medium enterprises (SMEs) in Kathmandu.</w:t>
      </w:r>
    </w:p>
    <w:p>
      <w:pPr>
        <w:numPr>
          <w:ilvl w:val="0"/>
          <w:numId w:val="1005"/>
        </w:numPr>
        <w:pStyle w:val="Compact"/>
      </w:pPr>
      <w:r>
        <w:t xml:space="preserve">Developed a model to help businesses optimize their capital structure and reduce operational costs.</w:t>
      </w:r>
    </w:p>
    <w:bookmarkEnd w:id="31"/>
    <w:bookmarkStart w:id="32" w:name="X369c7e5006785896e24467cd3a3bb7ade1cb875"/>
    <w:p>
      <w:pPr>
        <w:pStyle w:val="Heading4"/>
      </w:pPr>
      <w:r>
        <w:t xml:space="preserve">Investment Analysis for Renewable Energy Projects</w:t>
      </w:r>
    </w:p>
    <w:p>
      <w:pPr>
        <w:pStyle w:val="FirstParagraph"/>
      </w:pPr>
      <w:r>
        <w:rPr>
          <w:iCs/>
          <w:i/>
        </w:rPr>
        <w:t xml:space="preserve">Nepal Green Energy Pvt. Ltd.,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Analyzed the financial viability of solar and hydroelectric projects in Nepal.</w:t>
      </w:r>
    </w:p>
    <w:p>
      <w:pPr>
        <w:numPr>
          <w:ilvl w:val="0"/>
          <w:numId w:val="1006"/>
        </w:numPr>
        <w:pStyle w:val="Compact"/>
      </w:pPr>
      <w:r>
        <w:t xml:space="preserve">Prepared detailed reports on return on investment (ROI) and payback periods for stakeholders.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Nepal Institute of Accountants (NIA):</w:t>
      </w:r>
      <w:r>
        <w:t xml:space="preserve"> </w:t>
      </w:r>
      <w:r>
        <w:t xml:space="preserve">Member, [Year – Present]</w:t>
      </w:r>
    </w:p>
    <w:p>
      <w:pPr>
        <w:pStyle w:val="BodyText"/>
      </w:pPr>
      <w:r>
        <w:rPr>
          <w:bCs/>
          <w:b/>
        </w:rPr>
        <w:t xml:space="preserve">Kathmandu Financial Analyst Association:</w:t>
      </w:r>
      <w:r>
        <w:t xml:space="preserve"> </w:t>
      </w:r>
      <w:r>
        <w:t xml:space="preserve">Active participant in networking events and workshops.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Nepali (Fluent)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[Your Name] | Curriculum Vitae - Financial Analyst (Nepal Kathmandu)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(Nepal Kathmandu)</dc:title>
  <dc:creator/>
  <dc:language>en</dc:language>
  <cp:keywords/>
  <dcterms:created xsi:type="dcterms:W3CDTF">2025-12-02T02:39:59Z</dcterms:created>
  <dcterms:modified xsi:type="dcterms:W3CDTF">2025-12-02T02:39:59Z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