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mariadela.cruz@example.com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7 years of experience in the Philippines, specializing in financial planning, budgeting, and investment analysis. Proficient in leveraging data-driven insights to support strategic decision-making for businesses across diverse sectors in Manila. Committed to delivering accurate financial reports and optimizing organizational performance while adhering to local regulatory standards. A graduate of the University of the Philippines with a strong foundation in economics and finance, actively contributing to the growth of financial institutions in the Philippines Manila region.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ABC Corporation, Manila, Philippines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streams and evaluate investment opportunities for cross-departmental projects in the Philippines.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financial statements, identifying cost-saving opportunities that reduced operational expenses by 15%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the accounting team to ensure compliance with local tax regulations and reporting standards in Manila, enhancing transparency for stakeholders.</w:t>
      </w:r>
    </w:p>
    <w:p>
      <w:pPr>
        <w:numPr>
          <w:ilvl w:val="0"/>
          <w:numId w:val="1001"/>
        </w:numPr>
        <w:pStyle w:val="Compact"/>
      </w:pPr>
      <w:r>
        <w:t xml:space="preserve">Prepared monthly and quarterly financial reports for management, supporting strategic decisions tailored to the Philippine market's unique challenges.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analysts on advanced Excel techniques and data visualization tools relevant to financial analysis in the Philippines Manila context.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XYZ Solutions, Manila, Philippines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Managed budgeting and forecasting for three major clients in the manufacturing sector, ensuring alignment with Philippine economic trends.</w:t>
      </w:r>
    </w:p>
    <w:p>
      <w:pPr>
        <w:numPr>
          <w:ilvl w:val="0"/>
          <w:numId w:val="1002"/>
        </w:numPr>
        <w:pStyle w:val="Compact"/>
      </w:pPr>
      <w:r>
        <w:t xml:space="preserve">Implemented a financial dashboard using Power BI to improve real-time data accessibility for executives, enhancing decision-making efficiency in Manila.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capital projects, recommending strategies that minimized financial exposure while maximizing returns for the company.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team in evaluating vendor contracts, resulting in a 10% reduction in supply chain costs within the Philippines.</w:t>
      </w:r>
    </w:p>
    <w:p>
      <w:pPr>
        <w:numPr>
          <w:ilvl w:val="0"/>
          <w:numId w:val="1002"/>
        </w:numPr>
        <w:pStyle w:val="Compact"/>
      </w:pPr>
      <w:r>
        <w:t xml:space="preserve">Contributed to a comprehensive financial audit process, ensuring compliance with local regulations and improving internal controls.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DEF International, Manila, Philippines | July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budgets and variance analysis for international operations based in the Philippines.</w:t>
      </w:r>
    </w:p>
    <w:p>
      <w:pPr>
        <w:numPr>
          <w:ilvl w:val="0"/>
          <w:numId w:val="1003"/>
        </w:numPr>
        <w:pStyle w:val="Compact"/>
      </w:pPr>
      <w:r>
        <w:t xml:space="preserve">Monitored cash flow trends and provided recommendations to optimize working capital management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year-end financial reporting, ensuring accuracy and adherence to Philippine accounting standards (PAS).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financial proposals for government contracts, highlighting cost-benefit analyses tailored to Manila's economic landscape.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rPr>
          <w:iCs/>
          <w:i/>
        </w:rPr>
        <w:t xml:space="preserve">University of the Philippines, Manila, Philippines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Econometrics, and Public Finance.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Economics.</w:t>
      </w:r>
    </w:p>
    <w:p>
      <w:pPr>
        <w:pStyle w:val="FirstParagraph"/>
      </w:pPr>
      <w:r>
        <w:rPr>
          <w:bCs/>
          <w:b/>
        </w:rPr>
        <w:t xml:space="preserve">Certificate in Financial Analysis</w:t>
      </w:r>
    </w:p>
    <w:p>
      <w:pPr>
        <w:pStyle w:val="BodyText"/>
      </w:pPr>
      <w:r>
        <w:rPr>
          <w:iCs/>
          <w:i/>
        </w:rPr>
        <w:t xml:space="preserve">Philippine Institute of Accountants (PIA), Manila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Microsoft Excel (Advanced Formulas, VBA, Data Analysis)</w:t>
      </w:r>
    </w:p>
    <w:p>
      <w:pPr>
        <w:numPr>
          <w:ilvl w:val="0"/>
          <w:numId w:val="1005"/>
        </w:numPr>
        <w:pStyle w:val="Compact"/>
      </w:pPr>
      <w:r>
        <w:t xml:space="preserve">Power BI &amp; Tableau for Data Visualization</w:t>
      </w:r>
    </w:p>
    <w:p>
      <w:pPr>
        <w:numPr>
          <w:ilvl w:val="0"/>
          <w:numId w:val="1005"/>
        </w:numPr>
        <w:pStyle w:val="Compact"/>
      </w:pPr>
      <w:r>
        <w:t xml:space="preserve">QuickBooks &amp; SAP Financial Systems</w:t>
      </w:r>
    </w:p>
    <w:p>
      <w:pPr>
        <w:numPr>
          <w:ilvl w:val="0"/>
          <w:numId w:val="1005"/>
        </w:numPr>
        <w:pStyle w:val="Compact"/>
      </w:pPr>
      <w:r>
        <w:t xml:space="preserve">Cash Flow Forecasting and Risk Assessment</w:t>
      </w:r>
    </w:p>
    <w:p>
      <w:pPr>
        <w:numPr>
          <w:ilvl w:val="0"/>
          <w:numId w:val="1005"/>
        </w:numPr>
        <w:pStyle w:val="Compact"/>
      </w:pPr>
      <w:r>
        <w:t xml:space="preserve">Fundamental Understanding of Philippine Tax Laws and Regulations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Financial Analyst (CFA) Level III Candidate</w:t>
      </w:r>
    </w:p>
    <w:p>
      <w:pPr>
        <w:pStyle w:val="BodyText"/>
      </w:pPr>
      <w:r>
        <w:rPr>
          <w:iCs/>
          <w:i/>
        </w:rPr>
        <w:t xml:space="preserve">CFA Institute | 2021 – Present</w:t>
      </w:r>
    </w:p>
    <w:p>
      <w:pPr>
        <w:pStyle w:val="BodyText"/>
      </w:pPr>
      <w:r>
        <w:rPr>
          <w:bCs/>
          <w:b/>
        </w:rPr>
        <w:t xml:space="preserve">Certified Public Accountant (CPA)</w:t>
      </w:r>
    </w:p>
    <w:p>
      <w:pPr>
        <w:pStyle w:val="BodyText"/>
      </w:pPr>
      <w:r>
        <w:rPr>
          <w:iCs/>
          <w:i/>
        </w:rPr>
        <w:t xml:space="preserve">Professional Regulation Commission, Philippines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Filipino (Native Speaker)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Philippine Institute of Accountants (PIA)</w:t>
      </w:r>
    </w:p>
    <w:p>
      <w:pPr>
        <w:numPr>
          <w:ilvl w:val="0"/>
          <w:numId w:val="1007"/>
        </w:numPr>
        <w:pStyle w:val="Compact"/>
      </w:pPr>
      <w:r>
        <w:t xml:space="preserve">Member, Manila Financial Analyst Association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Taught financial literacy workshops for small business owners in Manila, Philippines.</w:t>
      </w:r>
    </w:p>
    <w:p>
      <w:pPr>
        <w:numPr>
          <w:ilvl w:val="0"/>
          <w:numId w:val="1008"/>
        </w:numPr>
        <w:pStyle w:val="Compact"/>
      </w:pPr>
      <w:r>
        <w:t xml:space="preserve">Supported non-profit organizations in developing budgeting strategies to maximize resource utilization.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Philippine economic policies, attending financial seminars in Manila, and exploring investment opportunities within the Southeast Asian market.</w:t>
      </w:r>
    </w:p>
    <w:p>
      <w:pPr>
        <w:pStyle w:val="BodyText"/>
      </w:pPr>
      <w:r>
        <w:t xml:space="preserve">© 2023 Maria L. Dela Cruz | Curriculum Vitae for Financial Analyst (Philippines Manila)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(Philippines Manila)</dc:title>
  <dc:creator/>
  <dc:language>en</dc:language>
  <cp:keywords/>
  <dcterms:created xsi:type="dcterms:W3CDTF">2026-05-31T18:36:52Z</dcterms:created>
  <dcterms:modified xsi:type="dcterms:W3CDTF">2026-05-31T18:36:52Z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