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john.thompson@vancouverfire.ca</w:t>
      </w:r>
      <w:r>
        <w:br/>
      </w:r>
      <w:r>
        <w:rPr>
          <w:bCs/>
          <w:b/>
        </w:rPr>
        <w:t xml:space="preserve">Phone:</w:t>
      </w:r>
      <w:r>
        <w:t xml:space="preserve"> </w:t>
      </w:r>
      <w:r>
        <w:t xml:space="preserve">(604) 555-1234</w:t>
      </w:r>
      <w:r>
        <w:br/>
      </w:r>
      <w:r>
        <w:rPr>
          <w:bCs/>
          <w:b/>
        </w:rPr>
        <w:t xml:space="preserve">Address:</w:t>
      </w:r>
      <w:r>
        <w:t xml:space="preserve"> </w:t>
      </w:r>
      <w:r>
        <w:t xml:space="preserve">123 Maple Street, Vancouver, BC, Canada</w:t>
      </w:r>
      <w:r>
        <w:br/>
      </w:r>
      <w:r>
        <w:rPr>
          <w:bCs/>
          <w:b/>
        </w:rPr>
        <w:t xml:space="preserve">Date of Birth:</w:t>
      </w:r>
      <w:r>
        <w:t xml:space="preserve"> </w:t>
      </w:r>
      <w:r>
        <w:t xml:space="preserve">March 15, 1988</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Canada Vancouver. Committed to ensuring public safety through swift emergency response, community education, and advanced firefighting techniques. Proven expertise in managing complex fire incidents, hazardous material mitigation, and disaster preparedness within the dynamic urban environment of Vancouver. A strong advocate for firefighter wellness and professional development, with a focus on innovation in emergency services across Canada.</w:t>
      </w:r>
    </w:p>
    <w:bookmarkEnd w:id="21"/>
    <w:bookmarkStart w:id="22" w:name="education"/>
    <w:p>
      <w:pPr>
        <w:pStyle w:val="Heading2"/>
      </w:pPr>
      <w:r>
        <w:t xml:space="preserve">Education</w:t>
      </w:r>
    </w:p>
    <w:p>
      <w:pPr>
        <w:numPr>
          <w:ilvl w:val="0"/>
          <w:numId w:val="1001"/>
        </w:numPr>
        <w:pStyle w:val="Compact"/>
      </w:pPr>
      <w:r>
        <w:rPr>
          <w:bCs/>
          <w:b/>
        </w:rPr>
        <w:t xml:space="preserve">Vancouver Community College (VCC)</w:t>
      </w:r>
      <w:r>
        <w:t xml:space="preserve"> </w:t>
      </w:r>
      <w:r>
        <w:t xml:space="preserve">- Firefighting and Emergency Services Certificate</w:t>
      </w:r>
      <w:r>
        <w:br/>
      </w:r>
      <w:r>
        <w:t xml:space="preserve">May 2010</w:t>
      </w:r>
      <w:r>
        <w:br/>
      </w:r>
      <w:r>
        <w:t xml:space="preserve">Specialized training in fire suppression, rescue operations, and first aid.</w:t>
      </w:r>
    </w:p>
    <w:p>
      <w:pPr>
        <w:numPr>
          <w:ilvl w:val="0"/>
          <w:numId w:val="1001"/>
        </w:numPr>
        <w:pStyle w:val="Compact"/>
      </w:pPr>
      <w:r>
        <w:rPr>
          <w:bCs/>
          <w:b/>
        </w:rPr>
        <w:t xml:space="preserve">British Columbia Institute of Technology (BCIT)</w:t>
      </w:r>
      <w:r>
        <w:t xml:space="preserve"> </w:t>
      </w:r>
      <w:r>
        <w:t xml:space="preserve">- Emergency Medical Technician (EMT) Program</w:t>
      </w:r>
      <w:r>
        <w:br/>
      </w:r>
      <w:r>
        <w:t xml:space="preserve">June 2012</w:t>
      </w:r>
      <w:r>
        <w:br/>
      </w:r>
      <w:r>
        <w:t xml:space="preserve">Certified to provide advanced medical care during emergencies, a critical skill for Firefighters in Canada Vancouver.</w:t>
      </w:r>
    </w:p>
    <w:p>
      <w:pPr>
        <w:numPr>
          <w:ilvl w:val="0"/>
          <w:numId w:val="1001"/>
        </w:numPr>
        <w:pStyle w:val="Compact"/>
      </w:pPr>
      <w:r>
        <w:rPr>
          <w:bCs/>
          <w:b/>
        </w:rPr>
        <w:t xml:space="preserve">University of British Columbia (UBC)</w:t>
      </w:r>
      <w:r>
        <w:t xml:space="preserve"> </w:t>
      </w:r>
      <w:r>
        <w:t xml:space="preserve">- Public Administration Certificate</w:t>
      </w:r>
      <w:r>
        <w:br/>
      </w:r>
      <w:r>
        <w:t xml:space="preserve">August 2015</w:t>
      </w:r>
      <w:r>
        <w:br/>
      </w:r>
      <w:r>
        <w:t xml:space="preserve">Enhanced understanding of organizational leadership and public policy relevant to emergency services in Canada.</w:t>
      </w:r>
    </w:p>
    <w:bookmarkEnd w:id="22"/>
    <w:bookmarkStart w:id="25" w:name="work-experience"/>
    <w:p>
      <w:pPr>
        <w:pStyle w:val="Heading2"/>
      </w:pPr>
      <w:r>
        <w:t xml:space="preserve">Work Experience</w:t>
      </w:r>
    </w:p>
    <w:bookmarkStart w:id="23" w:name="vancouver-fire-department-vfd"/>
    <w:p>
      <w:pPr>
        <w:pStyle w:val="Heading3"/>
      </w:pPr>
      <w:r>
        <w:t xml:space="preserve">Vancouver Fire Department (VFD)</w:t>
      </w:r>
    </w:p>
    <w:p>
      <w:pPr>
        <w:pStyle w:val="FirstParagraph"/>
      </w:pPr>
      <w:r>
        <w:rPr>
          <w:bCs/>
          <w:b/>
        </w:rPr>
        <w:t xml:space="preserve">Firefighter</w:t>
      </w:r>
      <w:r>
        <w:t xml:space="preserve"> </w:t>
      </w:r>
      <w:r>
        <w:t xml:space="preserve">| September 2010 – Present</w:t>
      </w:r>
      <w:r>
        <w:br/>
      </w:r>
      <w:r>
        <w:t xml:space="preserve">Vancouver, BC, Canada</w:t>
      </w:r>
    </w:p>
    <w:p>
      <w:pPr>
        <w:numPr>
          <w:ilvl w:val="0"/>
          <w:numId w:val="1002"/>
        </w:numPr>
        <w:pStyle w:val="Compact"/>
      </w:pPr>
      <w:r>
        <w:t xml:space="preserve">Respond to emergency calls for fire suppression, medical assistance, and hazardous material incidents across Vancouver.</w:t>
      </w:r>
    </w:p>
    <w:p>
      <w:pPr>
        <w:numPr>
          <w:ilvl w:val="0"/>
          <w:numId w:val="1002"/>
        </w:numPr>
        <w:pStyle w:val="Compact"/>
      </w:pPr>
      <w:r>
        <w:t xml:space="preserve">Conduct regular training sessions on advanced firefighting techniques, including wildfire mitigation and urban search-and-rescue operations.</w:t>
      </w:r>
    </w:p>
    <w:p>
      <w:pPr>
        <w:numPr>
          <w:ilvl w:val="0"/>
          <w:numId w:val="1002"/>
        </w:numPr>
        <w:pStyle w:val="Compact"/>
      </w:pPr>
      <w:r>
        <w:t xml:space="preserve">Collaborate with local agencies to develop community fire prevention programs, emphasizing safety education in high-risk neighborhoods of Canada Vancouver.</w:t>
      </w:r>
    </w:p>
    <w:p>
      <w:pPr>
        <w:numPr>
          <w:ilvl w:val="0"/>
          <w:numId w:val="1002"/>
        </w:numPr>
        <w:pStyle w:val="Compact"/>
      </w:pPr>
      <w:r>
        <w:t xml:space="preserve">Maintain and operate firefighting equipment, ensuring compliance with NFPA standards and provincial regulations.</w:t>
      </w:r>
    </w:p>
    <w:p>
      <w:pPr>
        <w:numPr>
          <w:ilvl w:val="0"/>
          <w:numId w:val="1002"/>
        </w:numPr>
        <w:pStyle w:val="Compact"/>
      </w:pPr>
      <w:r>
        <w:t xml:space="preserve">Serve as a member of the VFD’s Technical Rescue Team, specializing in confined space and vehicle extrication scenarios.</w:t>
      </w:r>
    </w:p>
    <w:bookmarkEnd w:id="23"/>
    <w:bookmarkStart w:id="24" w:name="coastal-fire-rescue-authority"/>
    <w:p>
      <w:pPr>
        <w:pStyle w:val="Heading3"/>
      </w:pPr>
      <w:r>
        <w:t xml:space="preserve">Coastal Fire Rescue Authority</w:t>
      </w:r>
    </w:p>
    <w:p>
      <w:pPr>
        <w:pStyle w:val="FirstParagraph"/>
      </w:pPr>
      <w:r>
        <w:rPr>
          <w:bCs/>
          <w:b/>
        </w:rPr>
        <w:t xml:space="preserve">Firefighter</w:t>
      </w:r>
      <w:r>
        <w:t xml:space="preserve"> </w:t>
      </w:r>
      <w:r>
        <w:t xml:space="preserve">| June 2008 – August 2010</w:t>
      </w:r>
      <w:r>
        <w:br/>
      </w:r>
      <w:r>
        <w:t xml:space="preserve">North Vancouver, BC, Canada</w:t>
      </w:r>
    </w:p>
    <w:p>
      <w:pPr>
        <w:numPr>
          <w:ilvl w:val="0"/>
          <w:numId w:val="1003"/>
        </w:numPr>
        <w:pStyle w:val="Compact"/>
      </w:pPr>
      <w:r>
        <w:t xml:space="preserve">Achieved a 95% response time efficiency rating for emergency calls in the region.</w:t>
      </w:r>
    </w:p>
    <w:p>
      <w:pPr>
        <w:numPr>
          <w:ilvl w:val="0"/>
          <w:numId w:val="1003"/>
        </w:numPr>
        <w:pStyle w:val="Compact"/>
      </w:pPr>
      <w:r>
        <w:t xml:space="preserve">Provided first responder support during natural disasters, including floods and wildfires, demonstrating adaptability in high-stress environments.</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Canadian Firefighters’ Association (CFA) – Firefighting Certification</w:t>
      </w:r>
      <w:r>
        <w:t xml:space="preserve"> </w:t>
      </w:r>
      <w:r>
        <w:t xml:space="preserve">| 2010</w:t>
      </w:r>
    </w:p>
    <w:p>
      <w:pPr>
        <w:numPr>
          <w:ilvl w:val="0"/>
          <w:numId w:val="1004"/>
        </w:numPr>
        <w:pStyle w:val="Compact"/>
      </w:pPr>
      <w:r>
        <w:rPr>
          <w:bCs/>
          <w:b/>
        </w:rPr>
        <w:t xml:space="preserve">Emergency Management Canada – Hazardous Materials Handling Certification</w:t>
      </w:r>
      <w:r>
        <w:t xml:space="preserve"> </w:t>
      </w:r>
      <w:r>
        <w:t xml:space="preserve">| 2014</w:t>
      </w:r>
    </w:p>
    <w:p>
      <w:pPr>
        <w:numPr>
          <w:ilvl w:val="0"/>
          <w:numId w:val="1004"/>
        </w:numPr>
        <w:pStyle w:val="Compact"/>
      </w:pPr>
      <w:r>
        <w:rPr>
          <w:bCs/>
          <w:b/>
        </w:rPr>
        <w:t xml:space="preserve">National Fire Protection Association (NFPA) 1582 – Firefighter Physical Ability Test (F-PAT)</w:t>
      </w:r>
      <w:r>
        <w:t xml:space="preserve"> </w:t>
      </w:r>
      <w:r>
        <w:t xml:space="preserve">| 2015</w:t>
      </w:r>
    </w:p>
    <w:p>
      <w:pPr>
        <w:numPr>
          <w:ilvl w:val="0"/>
          <w:numId w:val="1004"/>
        </w:numPr>
        <w:pStyle w:val="Compact"/>
      </w:pPr>
      <w:r>
        <w:rPr>
          <w:bCs/>
          <w:b/>
        </w:rPr>
        <w:t xml:space="preserve">Wildland Urban Interface (WUI) Training Program</w:t>
      </w:r>
      <w:r>
        <w:t xml:space="preserve"> </w:t>
      </w:r>
      <w:r>
        <w:t xml:space="preserve">| 2018</w:t>
      </w:r>
    </w:p>
    <w:p>
      <w:pPr>
        <w:numPr>
          <w:ilvl w:val="0"/>
          <w:numId w:val="1004"/>
        </w:numPr>
        <w:pStyle w:val="Compact"/>
      </w:pPr>
      <w:r>
        <w:rPr>
          <w:bCs/>
          <w:b/>
        </w:rPr>
        <w:t xml:space="preserve">CPR and AED Certification – Canadian Red Cross</w:t>
      </w:r>
      <w:r>
        <w:t xml:space="preserve"> </w:t>
      </w:r>
      <w:r>
        <w:t xml:space="preserve">| 2020</w:t>
      </w:r>
    </w:p>
    <w:bookmarkEnd w:id="26"/>
    <w:bookmarkStart w:id="27" w:name="skills"/>
    <w:p>
      <w:pPr>
        <w:pStyle w:val="Heading2"/>
      </w:pPr>
      <w:r>
        <w:t xml:space="preserve">Skills</w:t>
      </w:r>
    </w:p>
    <w:p>
      <w:pPr>
        <w:numPr>
          <w:ilvl w:val="0"/>
          <w:numId w:val="1005"/>
        </w:numPr>
        <w:pStyle w:val="Compact"/>
      </w:pPr>
      <w:r>
        <w:t xml:space="preserve">Advanced Fire Suppression Techniques</w:t>
      </w:r>
    </w:p>
    <w:p>
      <w:pPr>
        <w:numPr>
          <w:ilvl w:val="0"/>
          <w:numId w:val="1005"/>
        </w:numPr>
        <w:pStyle w:val="Compact"/>
      </w:pPr>
      <w:r>
        <w:t xml:space="preserve">Hazardous Material Incident Management</w:t>
      </w:r>
    </w:p>
    <w:p>
      <w:pPr>
        <w:numPr>
          <w:ilvl w:val="0"/>
          <w:numId w:val="1005"/>
        </w:numPr>
        <w:pStyle w:val="Compact"/>
      </w:pPr>
      <w:r>
        <w:t xml:space="preserve">Emergency Medical Response (EMT-Level)</w:t>
      </w:r>
    </w:p>
    <w:p>
      <w:pPr>
        <w:numPr>
          <w:ilvl w:val="0"/>
          <w:numId w:val="1005"/>
        </w:numPr>
        <w:pStyle w:val="Compact"/>
      </w:pPr>
      <w:r>
        <w:t xml:space="preserve">Public Safety Communication and Crisis Leadership</w:t>
      </w:r>
    </w:p>
    <w:p>
      <w:pPr>
        <w:numPr>
          <w:ilvl w:val="0"/>
          <w:numId w:val="1005"/>
        </w:numPr>
        <w:pStyle w:val="Compact"/>
      </w:pPr>
      <w:r>
        <w:t xml:space="preserve">Fleet and Equipment Maintenance (Fire Trucks, SCBA, etc.)</w:t>
      </w:r>
    </w:p>
    <w:bookmarkEnd w:id="27"/>
    <w:bookmarkStart w:id="28"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French (Basic – Conversational)</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 Volunteer Firefighter for the Vancouver Fire Department’s Youth Outreach Program, educating local students on fire safety and emergency preparedness.</w:t>
      </w:r>
      <w:r>
        <w:br/>
      </w:r>
      <w:r>
        <w:t xml:space="preserve">- Active participant in the Canadian Red Cross’s Disaster Response Team, providing support during wildfires and floods in British Columbia.</w:t>
      </w:r>
    </w:p>
    <w:p>
      <w:pPr>
        <w:pStyle w:val="BodyText"/>
      </w:pPr>
      <w:r>
        <w:rPr>
          <w:bCs/>
          <w:b/>
        </w:rPr>
        <w:t xml:space="preserve">Professional Affiliations:</w:t>
      </w:r>
      <w:r>
        <w:br/>
      </w:r>
      <w:r>
        <w:t xml:space="preserve">- Member of the International Association of Fire Fighters (IAFF)</w:t>
      </w:r>
      <w:r>
        <w:br/>
      </w:r>
      <w:r>
        <w:t xml:space="preserve">- Certified Instructor for the Vancouver Fire Department’s Advanced Training Program</w:t>
      </w:r>
    </w:p>
    <w:bookmarkEnd w:id="29"/>
    <w:bookmarkStart w:id="30" w:name="references"/>
    <w:p>
      <w:pPr>
        <w:pStyle w:val="Heading2"/>
      </w:pPr>
      <w:r>
        <w:t xml:space="preserve">References</w:t>
      </w:r>
    </w:p>
    <w:p>
      <w:pPr>
        <w:pStyle w:val="FirstParagraph"/>
      </w:pPr>
      <w:r>
        <w:t xml:space="preserve">Available upon request. Contact John A. Thompson at (604) 555-1234 or john.thompson@vancouverfire.ca.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dc:title>
  <dc:creator/>
  <dc:language>en</dc:language>
  <cp:keywords/>
  <dcterms:created xsi:type="dcterms:W3CDTF">2025-12-02T22:09:42Z</dcterms:created>
  <dcterms:modified xsi:type="dcterms:W3CDTF">2025-12-02T22:09:42Z</dcterms:modified>
</cp:coreProperties>
</file>

<file path=docProps/custom.xml><?xml version="1.0" encoding="utf-8"?>
<Properties xmlns="http://schemas.openxmlformats.org/officeDocument/2006/custom-properties" xmlns:vt="http://schemas.openxmlformats.org/officeDocument/2006/docPropsVTypes"/>
</file>