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firefighter-in-germany-munich"/>
    <w:p>
      <w:pPr>
        <w:pStyle w:val="Heading2"/>
      </w:pPr>
      <w:r>
        <w:t xml:space="preserve">Firefighter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Germany Munich, specializing in emergency response, fire suppression, and community safety. Proven track record in handling complex fire incidents, rescue operations, and disaster management. Committed to upholding the high standards of the Bavarian Fire Department (Feuerwehr Bayern) and contributing to the safety of Munich’s residents. A team player with strong leadership skills, technical expertise in firefighting equipment, and a passion for public service.</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w:t>
      </w:r>
      <w:r>
        <w:t xml:space="preserve">– [University Name], Munich, Germany (Graduated: [Year])</w:t>
      </w:r>
      <w:r>
        <w:br/>
      </w:r>
      <w:r>
        <w:t xml:space="preserve">Relevant coursework: Fire Dynamics, Hazardous Materials Management, Crisis Communication.</w:t>
      </w:r>
    </w:p>
    <w:p>
      <w:pPr>
        <w:numPr>
          <w:ilvl w:val="0"/>
          <w:numId w:val="1001"/>
        </w:numPr>
        <w:pStyle w:val="Compact"/>
      </w:pPr>
      <w:r>
        <w:rPr>
          <w:bCs/>
          <w:b/>
        </w:rPr>
        <w:t xml:space="preserve">Certification in Advanced Firefighting Techniques</w:t>
      </w:r>
      <w:r>
        <w:t xml:space="preserve"> </w:t>
      </w:r>
      <w:r>
        <w:t xml:space="preserve">– Bavarian Fire Academy (Bayerische Feuerwehrakademie), Munich, Germany (Completed: [Year])</w:t>
      </w:r>
      <w:r>
        <w:br/>
      </w:r>
      <w:r>
        <w:t xml:space="preserve">Focus areas: High-rise firefighting, technical rescue operations, and fire investigation.</w:t>
      </w:r>
    </w:p>
    <w:p>
      <w:pPr>
        <w:numPr>
          <w:ilvl w:val="0"/>
          <w:numId w:val="1001"/>
        </w:numPr>
        <w:pStyle w:val="Compact"/>
      </w:pPr>
      <w:r>
        <w:rPr>
          <w:bCs/>
          <w:b/>
        </w:rPr>
        <w:t xml:space="preserve">First Aid and CPR Certification</w:t>
      </w:r>
      <w:r>
        <w:t xml:space="preserve"> </w:t>
      </w:r>
      <w:r>
        <w:t xml:space="preserve">– German Red Cross (Deutsches Rotes Kreuz), Munich, Germany (Issued: [Year])</w:t>
      </w:r>
      <w:r>
        <w:br/>
      </w:r>
      <w:r>
        <w:t xml:space="preserve">Compliance with German emergency medical standards.</w:t>
      </w:r>
    </w:p>
    <w:bookmarkEnd w:id="22"/>
    <w:bookmarkStart w:id="25" w:name="work-experience"/>
    <w:p>
      <w:pPr>
        <w:pStyle w:val="Heading3"/>
      </w:pPr>
      <w:r>
        <w:t xml:space="preserve">Work Experience</w:t>
      </w:r>
    </w:p>
    <w:bookmarkStart w:id="23" w:name="munich-fire-department-feuerwehr-münchen"/>
    <w:p>
      <w:pPr>
        <w:pStyle w:val="Heading4"/>
      </w:pPr>
      <w:r>
        <w:t xml:space="preserve">Munich Fire Department (Feuerwehr München)</w:t>
      </w:r>
    </w:p>
    <w:p>
      <w:pPr>
        <w:pStyle w:val="FirstParagraph"/>
      </w:pPr>
      <w:r>
        <w:rPr>
          <w:bCs/>
          <w:b/>
        </w:rPr>
        <w:t xml:space="preserve">Firefighter</w:t>
      </w:r>
      <w:r>
        <w:t xml:space="preserve"> </w:t>
      </w:r>
      <w:r>
        <w:t xml:space="preserve">| [Start Date] – Present</w:t>
      </w:r>
    </w:p>
    <w:p>
      <w:pPr>
        <w:numPr>
          <w:ilvl w:val="0"/>
          <w:numId w:val="1002"/>
        </w:numPr>
        <w:pStyle w:val="Compact"/>
      </w:pPr>
      <w:r>
        <w:t xml:space="preserve">Responded to over 1,000 emergency calls annually, including fires, vehicle accidents, and natural disasters.</w:t>
      </w:r>
    </w:p>
    <w:p>
      <w:pPr>
        <w:numPr>
          <w:ilvl w:val="0"/>
          <w:numId w:val="1002"/>
        </w:numPr>
        <w:pStyle w:val="Compact"/>
      </w:pPr>
      <w:r>
        <w:t xml:space="preserve">Lead fire suppression teams in high-risk zones of Munich, such as industrial areas and historic buildings.</w:t>
      </w:r>
    </w:p>
    <w:p>
      <w:pPr>
        <w:numPr>
          <w:ilvl w:val="0"/>
          <w:numId w:val="1002"/>
        </w:numPr>
        <w:pStyle w:val="Compact"/>
      </w:pPr>
      <w:r>
        <w:t xml:space="preserve">Conducted regular training sessions on the use of modern firefighting equipment like thermal imaging cameras and high-pressure pumps.</w:t>
      </w:r>
    </w:p>
    <w:p>
      <w:pPr>
        <w:numPr>
          <w:ilvl w:val="0"/>
          <w:numId w:val="1002"/>
        </w:numPr>
        <w:pStyle w:val="Compact"/>
      </w:pPr>
      <w:r>
        <w:t xml:space="preserve">Collaborated with local authorities to develop community fire safety programs, reaching over 5,000 residents in Munich’s districts.</w:t>
      </w:r>
    </w:p>
    <w:p>
      <w:pPr>
        <w:numPr>
          <w:ilvl w:val="0"/>
          <w:numId w:val="1002"/>
        </w:numPr>
        <w:pStyle w:val="Compact"/>
      </w:pPr>
      <w:r>
        <w:t xml:space="preserve">Participated in cross-departmental drills to enhance coordination during large-scale emergencies, such as the 2023 Munich City Center Fire Drill.</w:t>
      </w:r>
    </w:p>
    <w:bookmarkEnd w:id="23"/>
    <w:bookmarkStart w:id="24" w:name="fire-department-of-upper-bavaria"/>
    <w:p>
      <w:pPr>
        <w:pStyle w:val="Heading4"/>
      </w:pPr>
      <w:r>
        <w:t xml:space="preserve">Fire Department of Upper Bavaria</w:t>
      </w:r>
    </w:p>
    <w:p>
      <w:pPr>
        <w:pStyle w:val="FirstParagraph"/>
      </w:pPr>
      <w:r>
        <w:rPr>
          <w:bCs/>
          <w:b/>
        </w:rPr>
        <w:t xml:space="preserve">Junior Firefighter</w:t>
      </w:r>
      <w:r>
        <w:t xml:space="preserve"> </w:t>
      </w:r>
      <w:r>
        <w:t xml:space="preserve">| [Start Date] – [End Date]</w:t>
      </w:r>
    </w:p>
    <w:p>
      <w:pPr>
        <w:numPr>
          <w:ilvl w:val="0"/>
          <w:numId w:val="1003"/>
        </w:numPr>
        <w:pStyle w:val="Compact"/>
      </w:pPr>
      <w:r>
        <w:t xml:space="preserve">Gained foundational experience in fire prevention, equipment maintenance, and emergency response protocols.</w:t>
      </w:r>
    </w:p>
    <w:p>
      <w:pPr>
        <w:numPr>
          <w:ilvl w:val="0"/>
          <w:numId w:val="1003"/>
        </w:numPr>
        <w:pStyle w:val="Compact"/>
      </w:pPr>
      <w:r>
        <w:t xml:space="preserve">Contributed to public education campaigns on fire safety in schools and community centers across Munich.</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Feuerwehrmann (Firefighter Level 1)</w:t>
      </w:r>
      <w:r>
        <w:t xml:space="preserve"> </w:t>
      </w:r>
      <w:r>
        <w:t xml:space="preserve">– Bavarian Fire Service Certification, 2018</w:t>
      </w:r>
    </w:p>
    <w:p>
      <w:pPr>
        <w:numPr>
          <w:ilvl w:val="0"/>
          <w:numId w:val="1004"/>
        </w:numPr>
        <w:pStyle w:val="Compact"/>
      </w:pPr>
      <w:r>
        <w:rPr>
          <w:bCs/>
          <w:b/>
        </w:rPr>
        <w:t xml:space="preserve">Advanced Rescue Operations Certificate</w:t>
      </w:r>
      <w:r>
        <w:t xml:space="preserve"> </w:t>
      </w:r>
      <w:r>
        <w:t xml:space="preserve">– German Federal Agency for Civic Education (Bundeszentrale für politische Bildung), 2020</w:t>
      </w:r>
    </w:p>
    <w:p>
      <w:pPr>
        <w:numPr>
          <w:ilvl w:val="0"/>
          <w:numId w:val="1004"/>
        </w:numPr>
        <w:pStyle w:val="Compact"/>
      </w:pPr>
      <w:r>
        <w:rPr>
          <w:bCs/>
          <w:b/>
        </w:rPr>
        <w:t xml:space="preserve">Hazardous Materials Handling (HAZMAT) Certification</w:t>
      </w:r>
      <w:r>
        <w:t xml:space="preserve"> </w:t>
      </w:r>
      <w:r>
        <w:t xml:space="preserve">– Munich Fire Department, 2021</w:t>
      </w:r>
    </w:p>
    <w:p>
      <w:pPr>
        <w:numPr>
          <w:ilvl w:val="0"/>
          <w:numId w:val="1004"/>
        </w:numPr>
        <w:pStyle w:val="Compact"/>
      </w:pPr>
      <w:r>
        <w:rPr>
          <w:bCs/>
          <w:b/>
        </w:rPr>
        <w:t xml:space="preserve">Technical Rescue Specialist</w:t>
      </w:r>
      <w:r>
        <w:t xml:space="preserve"> </w:t>
      </w:r>
      <w:r>
        <w:t xml:space="preserve">– European Fire Training Association, 2022</w:t>
      </w:r>
    </w:p>
    <w:bookmarkEnd w:id="26"/>
    <w:bookmarkStart w:id="27" w:name="skills-competencies"/>
    <w:p>
      <w:pPr>
        <w:pStyle w:val="Heading3"/>
      </w:pPr>
      <w:r>
        <w:t xml:space="preserve">Skills &amp; Competencies</w:t>
      </w:r>
    </w:p>
    <w:p>
      <w:pPr>
        <w:numPr>
          <w:ilvl w:val="0"/>
          <w:numId w:val="1005"/>
        </w:numPr>
        <w:pStyle w:val="Compact"/>
      </w:pPr>
      <w:r>
        <w:rPr>
          <w:bCs/>
          <w:b/>
        </w:rPr>
        <w:t xml:space="preserve">Emergency Response:</w:t>
      </w:r>
      <w:r>
        <w:t xml:space="preserve"> </w:t>
      </w:r>
      <w:r>
        <w:t xml:space="preserve">Skilled in rapid assessment and decision-making during critical incidents.</w:t>
      </w:r>
    </w:p>
    <w:p>
      <w:pPr>
        <w:numPr>
          <w:ilvl w:val="0"/>
          <w:numId w:val="1005"/>
        </w:numPr>
        <w:pStyle w:val="Compact"/>
      </w:pPr>
      <w:r>
        <w:rPr>
          <w:bCs/>
          <w:b/>
        </w:rPr>
        <w:t xml:space="preserve">Technical Proficiency:</w:t>
      </w:r>
      <w:r>
        <w:t xml:space="preserve"> </w:t>
      </w:r>
      <w:r>
        <w:t xml:space="preserve">Experienced in operating fire trucks, ladders, and specialized tools like the hydraulic rescue system (Hydraulischer Rettungsschneider).</w:t>
      </w:r>
    </w:p>
    <w:p>
      <w:pPr>
        <w:numPr>
          <w:ilvl w:val="0"/>
          <w:numId w:val="1005"/>
        </w:numPr>
        <w:pStyle w:val="Compact"/>
      </w:pPr>
      <w:r>
        <w:rPr>
          <w:bCs/>
          <w:b/>
        </w:rPr>
        <w:t xml:space="preserve">Team Leadership:</w:t>
      </w:r>
      <w:r>
        <w:t xml:space="preserve"> </w:t>
      </w:r>
      <w:r>
        <w:t xml:space="preserve">Led teams of up to 10 firefighters during high-stress situations, ensuring efficient resource allocation.</w:t>
      </w:r>
    </w:p>
    <w:p>
      <w:pPr>
        <w:numPr>
          <w:ilvl w:val="0"/>
          <w:numId w:val="1005"/>
        </w:numPr>
        <w:pStyle w:val="Compact"/>
      </w:pPr>
      <w:r>
        <w:rPr>
          <w:bCs/>
          <w:b/>
        </w:rPr>
        <w:t xml:space="preserve">Communication:</w:t>
      </w:r>
      <w:r>
        <w:t xml:space="preserve"> </w:t>
      </w:r>
      <w:r>
        <w:t xml:space="preserve">Fluent in German and English, with ability to liaise with international emergency services.</w:t>
      </w:r>
    </w:p>
    <w:p>
      <w:pPr>
        <w:numPr>
          <w:ilvl w:val="0"/>
          <w:numId w:val="1005"/>
        </w:numPr>
        <w:pStyle w:val="Compact"/>
      </w:pPr>
      <w:r>
        <w:rPr>
          <w:bCs/>
          <w:b/>
        </w:rPr>
        <w:t xml:space="preserve">Safety Compliance:</w:t>
      </w:r>
      <w:r>
        <w:t xml:space="preserve"> </w:t>
      </w:r>
      <w:r>
        <w:t xml:space="preserve">Adheres strictly to German fire safety regulations (Feuerlöscher-Verordnung) and environmental standards.</w:t>
      </w:r>
    </w:p>
    <w:bookmarkEnd w:id="27"/>
    <w:bookmarkStart w:id="28" w:name="languages"/>
    <w:p>
      <w:pPr>
        <w:pStyle w:val="Heading3"/>
      </w:pPr>
      <w:r>
        <w:t xml:space="preserve">Languages</w:t>
      </w:r>
    </w:p>
    <w:p>
      <w:pPr>
        <w:numPr>
          <w:ilvl w:val="0"/>
          <w:numId w:val="1006"/>
        </w:numPr>
        <w:pStyle w:val="Compact"/>
      </w:pPr>
      <w:r>
        <w:t xml:space="preserve">German – Native</w:t>
      </w:r>
    </w:p>
    <w:p>
      <w:pPr>
        <w:numPr>
          <w:ilvl w:val="0"/>
          <w:numId w:val="1006"/>
        </w:numPr>
        <w:pStyle w:val="Compact"/>
      </w:pPr>
      <w:r>
        <w:t xml:space="preserve">English – Advanced (IELTS 7.5)</w:t>
      </w:r>
    </w:p>
    <w:p>
      <w:pPr>
        <w:numPr>
          <w:ilvl w:val="0"/>
          <w:numId w:val="1006"/>
        </w:numPr>
        <w:pStyle w:val="Compact"/>
      </w:pPr>
      <w:r>
        <w:t xml:space="preserve">Spanish – Intermediate (DELE B1)</w:t>
      </w:r>
    </w:p>
    <w:bookmarkEnd w:id="28"/>
    <w:bookmarkStart w:id="29" w:name="additional-information"/>
    <w:p>
      <w:pPr>
        <w:pStyle w:val="Heading3"/>
      </w:pPr>
      <w:r>
        <w:t xml:space="preserve">Additional Information</w:t>
      </w:r>
    </w:p>
    <w:p>
      <w:pPr>
        <w:pStyle w:val="FirstParagraph"/>
      </w:pPr>
      <w:r>
        <w:rPr>
          <w:bCs/>
          <w:b/>
        </w:rPr>
        <w:t xml:space="preserve">Volunteer Work:</w:t>
      </w:r>
    </w:p>
    <w:p>
      <w:pPr>
        <w:numPr>
          <w:ilvl w:val="0"/>
          <w:numId w:val="1007"/>
        </w:numPr>
        <w:pStyle w:val="Compact"/>
      </w:pPr>
      <w:r>
        <w:t xml:space="preserve">Member of the Munich Fire Department’s Community Outreach Committee, organizing annual fire safety workshops for children and seniors.</w:t>
      </w:r>
    </w:p>
    <w:p>
      <w:pPr>
        <w:numPr>
          <w:ilvl w:val="0"/>
          <w:numId w:val="1007"/>
        </w:numPr>
        <w:pStyle w:val="Compact"/>
      </w:pPr>
      <w:r>
        <w:t xml:space="preserve">Volunteered with the German Red Cross during the 2022 flood response in Bavaria, assisting in evacuation efforts and temporary shelter setup.</w:t>
      </w:r>
    </w:p>
    <w:p>
      <w:pPr>
        <w:pStyle w:val="FirstParagraph"/>
      </w:pPr>
      <w:r>
        <w:rPr>
          <w:bCs/>
          <w:b/>
        </w:rPr>
        <w:t xml:space="preserve">Awards &amp; Recognitions:</w:t>
      </w:r>
    </w:p>
    <w:p>
      <w:pPr>
        <w:numPr>
          <w:ilvl w:val="0"/>
          <w:numId w:val="1008"/>
        </w:numPr>
        <w:pStyle w:val="Compact"/>
      </w:pPr>
      <w:r>
        <w:t xml:space="preserve">“Munich Firefighter of the Year” – 2021, awarded for outstanding performance during the City Center Fire Incident.</w:t>
      </w:r>
    </w:p>
    <w:p>
      <w:pPr>
        <w:numPr>
          <w:ilvl w:val="0"/>
          <w:numId w:val="1008"/>
        </w:numPr>
        <w:pStyle w:val="Compact"/>
      </w:pPr>
      <w:r>
        <w:t xml:space="preserve">“Excellence in Emergency Response” – Bavarian Fire Service Association, 2023.</w:t>
      </w:r>
    </w:p>
    <w:p>
      <w:pPr>
        <w:pStyle w:val="FirstParagraph"/>
      </w:pPr>
      <w:r>
        <w:rPr>
          <w:bCs/>
          <w:b/>
        </w:rPr>
        <w:t xml:space="preserve">Professional Affiliations:</w:t>
      </w:r>
    </w:p>
    <w:p>
      <w:pPr>
        <w:numPr>
          <w:ilvl w:val="0"/>
          <w:numId w:val="1009"/>
        </w:numPr>
        <w:pStyle w:val="Compact"/>
      </w:pPr>
      <w:r>
        <w:t xml:space="preserve">Membership in the German Firefighters’ Union (Deutscher Feuerwehrverband).</w:t>
      </w:r>
    </w:p>
    <w:p>
      <w:pPr>
        <w:numPr>
          <w:ilvl w:val="0"/>
          <w:numId w:val="1009"/>
        </w:numPr>
        <w:pStyle w:val="Compact"/>
      </w:pPr>
      <w:r>
        <w:t xml:space="preserve">Active participant in the European Firefighters’ Network, attending annual conferences in Vienna and Berlin.</w:t>
      </w:r>
    </w:p>
    <w:bookmarkEnd w:id="29"/>
    <w:bookmarkStart w:id="30" w:name="conclusion"/>
    <w:p>
      <w:pPr>
        <w:pStyle w:val="Heading3"/>
      </w:pPr>
      <w:r>
        <w:t xml:space="preserve">Conclusion</w:t>
      </w:r>
    </w:p>
    <w:p>
      <w:pPr>
        <w:pStyle w:val="FirstParagraph"/>
      </w:pPr>
      <w:r>
        <w:t xml:space="preserve">A highly motivated Firefighter with a deep commitment to public safety and the unique challenges of Germany Munich. Equipped with advanced training, leadership experience, and a passion for serving the community, I am eager to contribute to the continued excellence of the Munich Fire Department. My qualifications align perfectly with the requirements of Germany’s firefighting standards, making me an ideal candidate for roles that demand expertise, resilience, and dedication.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Munich</dc:title>
  <dc:creator/>
  <dc:language>en</dc:language>
  <cp:keywords/>
  <dcterms:created xsi:type="dcterms:W3CDTF">2026-05-03T03:40:22Z</dcterms:created>
  <dcterms:modified xsi:type="dcterms:W3CDTF">2026-05-03T03:40:22Z</dcterms:modified>
</cp:coreProperties>
</file>

<file path=docProps/custom.xml><?xml version="1.0" encoding="utf-8"?>
<Properties xmlns="http://schemas.openxmlformats.org/officeDocument/2006/custom-properties" xmlns:vt="http://schemas.openxmlformats.org/officeDocument/2006/docPropsVTypes"/>
</file>