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firefighter-in-ghana-accra"/>
    <w:p>
      <w:pPr>
        <w:pStyle w:val="Heading2"/>
      </w:pPr>
      <w:r>
        <w:t xml:space="preserve">Firefighter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john.mensah.fire@gmail.com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Ghana Accra, specializing in emergency response, fire suppression, and community safety education. Committed to upholding the values of the Ghana Fire Service and contributing to the well-being of Accra’s residents through proactive disaster management. Skilled in operating advanced firefighting equipment, conducting fire inspections, and leading rescue operations in high-stress environments. Proficient in both local and international fire safety protocols, with a strong focus on community engagement and public awareness campaigns tailored to the unique needs of Ghana Accra.</w:t>
      </w:r>
    </w:p>
    <w:bookmarkEnd w:id="21"/>
    <w:bookmarkStart w:id="22" w:name="education"/>
    <w:p>
      <w:pPr>
        <w:pStyle w:val="Heading3"/>
      </w:pPr>
      <w:r>
        <w:t xml:space="preserve">Education</w:t>
      </w:r>
    </w:p>
    <w:p>
      <w:pPr>
        <w:numPr>
          <w:ilvl w:val="0"/>
          <w:numId w:val="1001"/>
        </w:numPr>
        <w:pStyle w:val="Compact"/>
      </w:pPr>
      <w:r>
        <w:rPr>
          <w:bCs/>
          <w:b/>
        </w:rPr>
        <w:t xml:space="preserve">Ghana Fire Service Academy, Accra</w:t>
      </w:r>
      <w:r>
        <w:t xml:space="preserve"> </w:t>
      </w:r>
      <w:r>
        <w:t xml:space="preserve">– Certificate in Firefighting Operations (2012–2014)</w:t>
      </w:r>
    </w:p>
    <w:p>
      <w:pPr>
        <w:numPr>
          <w:ilvl w:val="0"/>
          <w:numId w:val="1001"/>
        </w:numPr>
        <w:pStyle w:val="Compact"/>
      </w:pPr>
      <w:r>
        <w:rPr>
          <w:bCs/>
          <w:b/>
        </w:rPr>
        <w:t xml:space="preserve">Kwame Nkrumah University of Science and Technology (KNUST)</w:t>
      </w:r>
      <w:r>
        <w:t xml:space="preserve"> </w:t>
      </w:r>
      <w:r>
        <w:t xml:space="preserve">– Bachelor of Science in Emergency Management (2015–2019)</w:t>
      </w:r>
    </w:p>
    <w:p>
      <w:pPr>
        <w:numPr>
          <w:ilvl w:val="0"/>
          <w:numId w:val="1001"/>
        </w:numPr>
        <w:pStyle w:val="Compact"/>
      </w:pPr>
      <w:r>
        <w:rPr>
          <w:bCs/>
          <w:b/>
        </w:rPr>
        <w:t xml:space="preserve">International Fire Service Training Association (IFSTA) Certification</w:t>
      </w:r>
      <w:r>
        <w:t xml:space="preserve"> </w:t>
      </w:r>
      <w:r>
        <w:t xml:space="preserve">– Advanced Firefighting Techniques (2020)</w:t>
      </w:r>
    </w:p>
    <w:bookmarkEnd w:id="22"/>
    <w:bookmarkStart w:id="25" w:name="work-experience"/>
    <w:p>
      <w:pPr>
        <w:pStyle w:val="Heading3"/>
      </w:pPr>
      <w:r>
        <w:t xml:space="preserve">Work Experience</w:t>
      </w:r>
    </w:p>
    <w:bookmarkStart w:id="23" w:name="X620c05058388cb0f95694f93b2e5ed25503b7eb"/>
    <w:p>
      <w:pPr>
        <w:pStyle w:val="Heading4"/>
      </w:pPr>
      <w:r>
        <w:t xml:space="preserve">Ghana Fire Service, Accra District (2014–Present)</w:t>
      </w:r>
    </w:p>
    <w:p>
      <w:pPr>
        <w:numPr>
          <w:ilvl w:val="0"/>
          <w:numId w:val="1002"/>
        </w:numPr>
        <w:pStyle w:val="Compact"/>
      </w:pPr>
      <w:r>
        <w:t xml:space="preserve">Managed emergency response operations across Accra, including fire suppression, hazardous material spills, and urban rescue missions.</w:t>
      </w:r>
    </w:p>
    <w:p>
      <w:pPr>
        <w:numPr>
          <w:ilvl w:val="0"/>
          <w:numId w:val="1002"/>
        </w:numPr>
        <w:pStyle w:val="Compact"/>
      </w:pPr>
      <w:r>
        <w:t xml:space="preserve">Conducted regular fire safety inspections of commercial and residential buildings in Accra to ensure compliance with national regulations.</w:t>
      </w:r>
    </w:p>
    <w:p>
      <w:pPr>
        <w:numPr>
          <w:ilvl w:val="0"/>
          <w:numId w:val="1002"/>
        </w:numPr>
        <w:pStyle w:val="Compact"/>
      </w:pPr>
      <w:r>
        <w:t xml:space="preserve">Provided training to local communities on fire prevention, evacuation procedures, and first aid in collaboration with the Ghana Fire Service.</w:t>
      </w:r>
    </w:p>
    <w:p>
      <w:pPr>
        <w:numPr>
          <w:ilvl w:val="0"/>
          <w:numId w:val="1002"/>
        </w:numPr>
        <w:pStyle w:val="Compact"/>
      </w:pPr>
      <w:r>
        <w:t xml:space="preserve">Participated in regional drills organized by the West African Fire Chiefs Association (WAFCA) to enhance cross-border emergency coordination.</w:t>
      </w:r>
    </w:p>
    <w:p>
      <w:pPr>
        <w:numPr>
          <w:ilvl w:val="0"/>
          <w:numId w:val="1002"/>
        </w:numPr>
        <w:pStyle w:val="Compact"/>
      </w:pPr>
      <w:r>
        <w:t xml:space="preserve">Served as a mentor to junior firefighters, fostering leadership and technical skills within the Accra fire department.</w:t>
      </w:r>
    </w:p>
    <w:bookmarkEnd w:id="23"/>
    <w:bookmarkStart w:id="24" w:name="X6e9cb9cab3ec72766b6db849c5d552dc5d4c421"/>
    <w:p>
      <w:pPr>
        <w:pStyle w:val="Heading4"/>
      </w:pPr>
      <w:r>
        <w:t xml:space="preserve">Fire Safety Officer, Tema Industrial Zone (2010–2014)</w:t>
      </w:r>
    </w:p>
    <w:p>
      <w:pPr>
        <w:numPr>
          <w:ilvl w:val="0"/>
          <w:numId w:val="1003"/>
        </w:numPr>
        <w:pStyle w:val="Compact"/>
      </w:pPr>
      <w:r>
        <w:t xml:space="preserve">Implemented fire safety protocols for industrial facilities in Tema, a key economic hub near Accra.</w:t>
      </w:r>
    </w:p>
    <w:p>
      <w:pPr>
        <w:numPr>
          <w:ilvl w:val="0"/>
          <w:numId w:val="1003"/>
        </w:numPr>
        <w:pStyle w:val="Compact"/>
      </w:pPr>
      <w:r>
        <w:t xml:space="preserve">Collaborated with local businesses to develop emergency response plans tailored to their operational needs.</w:t>
      </w:r>
    </w:p>
    <w:p>
      <w:pPr>
        <w:numPr>
          <w:ilvl w:val="0"/>
          <w:numId w:val="1003"/>
        </w:numPr>
        <w:pStyle w:val="Compact"/>
      </w:pPr>
      <w:r>
        <w:t xml:space="preserve">Conducted workshops on fire prevention and equipment maintenance for factory workers and management teams.</w:t>
      </w:r>
    </w:p>
    <w:bookmarkEnd w:id="24"/>
    <w:bookmarkEnd w:id="25"/>
    <w:bookmarkStart w:id="26" w:name="skills"/>
    <w:p>
      <w:pPr>
        <w:pStyle w:val="Heading3"/>
      </w:pPr>
      <w:r>
        <w:t xml:space="preserve">Skills</w:t>
      </w:r>
    </w:p>
    <w:p>
      <w:pPr>
        <w:numPr>
          <w:ilvl w:val="0"/>
          <w:numId w:val="1004"/>
        </w:numPr>
        <w:pStyle w:val="Compact"/>
      </w:pPr>
      <w:r>
        <w:rPr>
          <w:bCs/>
          <w:b/>
        </w:rPr>
        <w:t xml:space="preserve">Emergency Response:</w:t>
      </w:r>
      <w:r>
        <w:t xml:space="preserve"> </w:t>
      </w:r>
      <w:r>
        <w:t xml:space="preserve">Proficient in rapid deployment during fires, accidents, and natural disasters in urban settings like Accra.</w:t>
      </w:r>
    </w:p>
    <w:p>
      <w:pPr>
        <w:numPr>
          <w:ilvl w:val="0"/>
          <w:numId w:val="1004"/>
        </w:numPr>
        <w:pStyle w:val="Compact"/>
      </w:pPr>
      <w:r>
        <w:rPr>
          <w:bCs/>
          <w:b/>
        </w:rPr>
        <w:t xml:space="preserve">Technical Expertise:</w:t>
      </w:r>
      <w:r>
        <w:t xml:space="preserve"> </w:t>
      </w:r>
      <w:r>
        <w:t xml:space="preserve">Skilled in operating fire trucks, aerial ladders, and advanced firefighting tools such as thermal imaging cameras.</w:t>
      </w:r>
    </w:p>
    <w:p>
      <w:pPr>
        <w:numPr>
          <w:ilvl w:val="0"/>
          <w:numId w:val="1004"/>
        </w:numPr>
        <w:pStyle w:val="Compact"/>
      </w:pPr>
      <w:r>
        <w:rPr>
          <w:bCs/>
          <w:b/>
        </w:rPr>
        <w:t xml:space="preserve">Community Engagement:</w:t>
      </w:r>
      <w:r>
        <w:t xml:space="preserve"> </w:t>
      </w:r>
      <w:r>
        <w:t xml:space="preserve">Experienced in organizing public awareness campaigns to reduce fire incidents in densely populated areas of Ghana Accra.</w:t>
      </w:r>
    </w:p>
    <w:p>
      <w:pPr>
        <w:numPr>
          <w:ilvl w:val="0"/>
          <w:numId w:val="1004"/>
        </w:numPr>
        <w:pStyle w:val="Compact"/>
      </w:pPr>
      <w:r>
        <w:rPr>
          <w:bCs/>
          <w:b/>
        </w:rPr>
        <w:t xml:space="preserve">Languages:</w:t>
      </w:r>
      <w:r>
        <w:t xml:space="preserve"> </w:t>
      </w:r>
      <w:r>
        <w:t xml:space="preserve">Fluent in English and local languages including Twi, Ga, and Ewe to communicate effectively with diverse communities.</w:t>
      </w:r>
    </w:p>
    <w:p>
      <w:pPr>
        <w:numPr>
          <w:ilvl w:val="0"/>
          <w:numId w:val="1004"/>
        </w:numPr>
        <w:pStyle w:val="Compact"/>
      </w:pPr>
      <w:r>
        <w:rPr>
          <w:bCs/>
          <w:b/>
        </w:rPr>
        <w:t xml:space="preserve">Leadership:</w:t>
      </w:r>
      <w:r>
        <w:t xml:space="preserve"> </w:t>
      </w:r>
      <w:r>
        <w:t xml:space="preserve">Strong team management abilities, with a track record of leading rescue operations during critical incidents in Accra.</w:t>
      </w:r>
    </w:p>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w:t>
      </w:r>
      <w:r>
        <w:t xml:space="preserve"> </w:t>
      </w:r>
      <w:r>
        <w:t xml:space="preserve">Firefighter I and II Certification (2018)</w:t>
      </w:r>
    </w:p>
    <w:p>
      <w:pPr>
        <w:numPr>
          <w:ilvl w:val="0"/>
          <w:numId w:val="1005"/>
        </w:numPr>
        <w:pStyle w:val="Compact"/>
      </w:pPr>
      <w:r>
        <w:rPr>
          <w:bCs/>
          <w:b/>
        </w:rPr>
        <w:t xml:space="preserve">First Aid and CPR:</w:t>
      </w:r>
      <w:r>
        <w:t xml:space="preserve"> </w:t>
      </w:r>
      <w:r>
        <w:t xml:space="preserve">American Red Cross Certification (2019)</w:t>
      </w:r>
    </w:p>
    <w:p>
      <w:pPr>
        <w:numPr>
          <w:ilvl w:val="0"/>
          <w:numId w:val="1005"/>
        </w:numPr>
        <w:pStyle w:val="Compact"/>
      </w:pPr>
      <w:r>
        <w:rPr>
          <w:bCs/>
          <w:b/>
        </w:rPr>
        <w:t xml:space="preserve">Hazardous Materials Handling:</w:t>
      </w:r>
      <w:r>
        <w:t xml:space="preserve"> </w:t>
      </w:r>
      <w:r>
        <w:t xml:space="preserve">OSHA 36-hour HAZWOPER Certification (2021)</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Ghana Fire Service Association (GFSA)</w:t>
      </w:r>
    </w:p>
    <w:p>
      <w:pPr>
        <w:numPr>
          <w:ilvl w:val="0"/>
          <w:numId w:val="1006"/>
        </w:numPr>
        <w:pStyle w:val="Compact"/>
      </w:pPr>
      <w:r>
        <w:t xml:space="preserve">Active participant in the Accra Firefighters’ Union, advocating for improved safety standards and resources.</w:t>
      </w:r>
    </w:p>
    <w:p>
      <w:pPr>
        <w:numPr>
          <w:ilvl w:val="0"/>
          <w:numId w:val="1006"/>
        </w:numPr>
        <w:pStyle w:val="Compact"/>
      </w:pPr>
      <w:r>
        <w:t xml:space="preserve">Volunteer with the Accra Urban Emergency Response Network (AUERN) for community disaster preparedness.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 in fire safety events in Accra, such as the annual "Fire Awareness Week" organized by the Ghana Fire Service. Volunteered for neighborhood fire drills and partnered with schools to educate children on fire prevention.</w:t>
      </w:r>
    </w:p>
    <w:p>
      <w:pPr>
        <w:pStyle w:val="BodyText"/>
      </w:pPr>
      <w:r>
        <w:rPr>
          <w:bCs/>
          <w:b/>
        </w:rPr>
        <w:t xml:space="preserve">Publications:</w:t>
      </w:r>
      <w:r>
        <w:t xml:space="preserve"> </w:t>
      </w:r>
      <w:r>
        <w:t xml:space="preserve">Authored a guide titled "Fire Safety in Urban Accra: A Community Guide" distributed by the Ghana Fire Service in 2022.</w:t>
      </w:r>
    </w:p>
    <w:p>
      <w:pPr>
        <w:pStyle w:val="BodyText"/>
      </w:pPr>
      <w:r>
        <w:rPr>
          <w:bCs/>
          <w:b/>
        </w:rPr>
        <w:t xml:space="preserve">Awards:</w:t>
      </w:r>
      <w:r>
        <w:t xml:space="preserve"> </w:t>
      </w:r>
      <w:r>
        <w:t xml:space="preserve">Recognized as "Top Emergency Response Officer of the Year" by the Ghana Fire Service in 2019 and 2021 for exceptional service during major incidents in Accra.</w:t>
      </w:r>
    </w:p>
    <w:bookmarkEnd w:id="29"/>
    <w:bookmarkStart w:id="30" w:name="references"/>
    <w:p>
      <w:pPr>
        <w:pStyle w:val="Heading3"/>
      </w:pPr>
      <w:r>
        <w:t xml:space="preserve">References</w:t>
      </w:r>
    </w:p>
    <w:p>
      <w:pPr>
        <w:pStyle w:val="FirstParagraph"/>
      </w:pPr>
      <w:r>
        <w:t xml:space="preserve">Available upon request. Contact: John A. Mensah, johm.mensah.fire@gmail.com</w:t>
      </w:r>
    </w:p>
    <w:bookmarkEnd w:id="30"/>
    <w:p>
      <w:pPr>
        <w:pStyle w:val="BodyText"/>
      </w:pPr>
      <w:r>
        <w:t xml:space="preserve">This Curriculum Vitae is tailored for a Firefighter in Ghana Accra, emphasizing local expertise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Ghana Accra</dc:title>
  <dc:creator/>
  <dc:language>en</dc:language>
  <cp:keywords/>
  <dcterms:created xsi:type="dcterms:W3CDTF">2025-11-29T22:00:11Z</dcterms:created>
  <dcterms:modified xsi:type="dcterms:W3CDTF">2025-11-29T22:00:11Z</dcterms:modified>
</cp:coreProperties>
</file>

<file path=docProps/custom.xml><?xml version="1.0" encoding="utf-8"?>
<Properties xmlns="http://schemas.openxmlformats.org/officeDocument/2006/custom-properties" xmlns:vt="http://schemas.openxmlformats.org/officeDocument/2006/docPropsVTypes"/>
</file>