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Firefighter with a strong commitment to public safety in Israel Jerusalem. Proficient in emergency response, fire suppression, and community outreach programs. Committed to upholding the values of the Israeli Fire and Rescue Services (IFRS) while serving the diverse population of Jerusalem. A team player with a focus on resilience, quick decision-making, and technical expertise in firefighting operations.</w:t>
      </w:r>
    </w:p>
    <w:bookmarkEnd w:id="21"/>
    <w:bookmarkStart w:id="22" w:name="education"/>
    <w:p>
      <w:pPr>
        <w:pStyle w:val="Heading2"/>
      </w:pPr>
      <w:r>
        <w:t xml:space="preserve">Education</w:t>
      </w:r>
    </w:p>
    <w:p>
      <w:pPr>
        <w:pStyle w:val="FirstParagraph"/>
      </w:pPr>
      <w:r>
        <w:rPr>
          <w:bCs/>
          <w:b/>
        </w:rPr>
        <w:t xml:space="preserve">Bachelor’s Degree in Emergency Management</w:t>
      </w:r>
      <w:r>
        <w:br/>
      </w:r>
      <w:r>
        <w:t xml:space="preserve">[University Name], Israel</w:t>
      </w:r>
      <w:r>
        <w:br/>
      </w:r>
      <w:r>
        <w:t xml:space="preserve">[Year of Graduation]</w:t>
      </w:r>
    </w:p>
    <w:p>
      <w:pPr>
        <w:pStyle w:val="BodyText"/>
      </w:pPr>
      <w:r>
        <w:rPr>
          <w:bCs/>
          <w:b/>
        </w:rPr>
        <w:t xml:space="preserve">Certificate in Firefighting and Rescue Operations</w:t>
      </w:r>
      <w:r>
        <w:br/>
      </w:r>
      <w:r>
        <w:t xml:space="preserve">Israeli Fire Academy, Jerusalem</w:t>
      </w:r>
      <w:r>
        <w:br/>
      </w:r>
      <w:r>
        <w:t xml:space="preserve">[Year of Completion]</w:t>
      </w:r>
    </w:p>
    <w:p>
      <w:pPr>
        <w:pStyle w:val="BodyText"/>
      </w:pPr>
      <w:r>
        <w:rPr>
          <w:bCs/>
          <w:b/>
        </w:rPr>
        <w:t xml:space="preserve">Advanced Training in Urban Search and Rescue (USAR)</w:t>
      </w:r>
      <w:r>
        <w:br/>
      </w:r>
      <w:r>
        <w:t xml:space="preserve">Ministry of Home Affairs, Israel</w:t>
      </w:r>
      <w:r>
        <w:br/>
      </w:r>
      <w:r>
        <w:t xml:space="preserve">[Year of Completion]</w:t>
      </w:r>
    </w:p>
    <w:bookmarkEnd w:id="22"/>
    <w:bookmarkStart w:id="25" w:name="work-experience"/>
    <w:p>
      <w:pPr>
        <w:pStyle w:val="Heading2"/>
      </w:pPr>
      <w:r>
        <w:t xml:space="preserve">Work Experience</w:t>
      </w:r>
    </w:p>
    <w:bookmarkStart w:id="23" w:name="firefighter"/>
    <w:p>
      <w:pPr>
        <w:pStyle w:val="Heading3"/>
      </w:pPr>
      <w:r>
        <w:t xml:space="preserve">Firefighter</w:t>
      </w:r>
    </w:p>
    <w:p>
      <w:pPr>
        <w:pStyle w:val="FirstParagraph"/>
      </w:pPr>
      <w:r>
        <w:rPr>
          <w:bCs/>
          <w:b/>
        </w:rPr>
        <w:t xml:space="preserve">Jerusalem Fire Department (JFD)</w:t>
      </w:r>
      <w:r>
        <w:br/>
      </w:r>
      <w:r>
        <w:t xml:space="preserve">[Start Date] – Present</w:t>
      </w:r>
    </w:p>
    <w:p>
      <w:pPr>
        <w:numPr>
          <w:ilvl w:val="0"/>
          <w:numId w:val="1001"/>
        </w:numPr>
        <w:pStyle w:val="Compact"/>
      </w:pPr>
      <w:r>
        <w:t xml:space="preserve">Responded to over 500 emergency calls, including fires in residential, commercial, and historical sites across Jerusalem.</w:t>
      </w:r>
    </w:p>
    <w:p>
      <w:pPr>
        <w:numPr>
          <w:ilvl w:val="0"/>
          <w:numId w:val="1001"/>
        </w:numPr>
        <w:pStyle w:val="Compact"/>
      </w:pPr>
      <w:r>
        <w:t xml:space="preserve">Conducted regular fire drills and safety inspections for buildings in the Old City and surrounding neighborhoods.</w:t>
      </w:r>
    </w:p>
    <w:p>
      <w:pPr>
        <w:numPr>
          <w:ilvl w:val="0"/>
          <w:numId w:val="1001"/>
        </w:numPr>
        <w:pStyle w:val="Compact"/>
      </w:pPr>
      <w:r>
        <w:t xml:space="preserve">Collaborated with local authorities to implement fire prevention campaigns targeting high-risk areas in Jerusalem.</w:t>
      </w:r>
    </w:p>
    <w:p>
      <w:pPr>
        <w:numPr>
          <w:ilvl w:val="0"/>
          <w:numId w:val="1001"/>
        </w:numPr>
        <w:pStyle w:val="Compact"/>
      </w:pPr>
      <w:r>
        <w:t xml:space="preserve">Provided first aid and triage services during emergencies, ensuring the safety of civilians in densely populated zones.</w:t>
      </w:r>
    </w:p>
    <w:p>
      <w:pPr>
        <w:numPr>
          <w:ilvl w:val="0"/>
          <w:numId w:val="1001"/>
        </w:numPr>
        <w:pStyle w:val="Compact"/>
      </w:pPr>
      <w:r>
        <w:t xml:space="preserve">Participated in training exercises to improve readiness for natural disasters, such as earthquakes and wildfires, which are critical concerns in Israel.</w:t>
      </w:r>
    </w:p>
    <w:bookmarkEnd w:id="23"/>
    <w:bookmarkStart w:id="24" w:name="fire-inspector"/>
    <w:p>
      <w:pPr>
        <w:pStyle w:val="Heading3"/>
      </w:pPr>
      <w:r>
        <w:t xml:space="preserve">Fire Inspector</w:t>
      </w:r>
    </w:p>
    <w:p>
      <w:pPr>
        <w:pStyle w:val="FirstParagraph"/>
      </w:pPr>
      <w:r>
        <w:rPr>
          <w:bCs/>
          <w:b/>
        </w:rPr>
        <w:t xml:space="preserve">Israel Fire and Rescue Services (IFRS)</w:t>
      </w:r>
      <w:r>
        <w:br/>
      </w:r>
      <w:r>
        <w:t xml:space="preserve">[Start Date] – [End Date]</w:t>
      </w:r>
    </w:p>
    <w:p>
      <w:pPr>
        <w:numPr>
          <w:ilvl w:val="0"/>
          <w:numId w:val="1002"/>
        </w:numPr>
        <w:pStyle w:val="Compact"/>
      </w:pPr>
      <w:r>
        <w:t xml:space="preserve">Inspected public and private buildings for compliance with fire safety regulations, focusing on Jerusalem’s unique architectural and cultural heritage.</w:t>
      </w:r>
    </w:p>
    <w:p>
      <w:pPr>
        <w:numPr>
          <w:ilvl w:val="0"/>
          <w:numId w:val="1002"/>
        </w:numPr>
        <w:pStyle w:val="Compact"/>
      </w:pPr>
      <w:r>
        <w:t xml:space="preserve">Identified potential hazards in historical structures and recommended modifications to enhance safety without compromising their integrity.</w:t>
      </w:r>
    </w:p>
    <w:p>
      <w:pPr>
        <w:numPr>
          <w:ilvl w:val="0"/>
          <w:numId w:val="1002"/>
        </w:numPr>
        <w:pStyle w:val="Compact"/>
      </w:pPr>
      <w:r>
        <w:t xml:space="preserve">Conducted workshops for property owners on fire safety protocols tailored to the challenges of urban environments in Israel.</w:t>
      </w:r>
    </w:p>
    <w:p>
      <w:pPr>
        <w:numPr>
          <w:ilvl w:val="0"/>
          <w:numId w:val="1002"/>
        </w:numPr>
        <w:pStyle w:val="Compact"/>
      </w:pPr>
      <w:r>
        <w:t xml:space="preserve">Collaborated with the Jerusalem municipality to enforce fire codes and reduce incidents in high-density areas.</w:t>
      </w:r>
    </w:p>
    <w:bookmarkEnd w:id="24"/>
    <w:bookmarkEnd w:id="25"/>
    <w:bookmarkStart w:id="26" w:name="skills"/>
    <w:p>
      <w:pPr>
        <w:pStyle w:val="Heading2"/>
      </w:pPr>
      <w:r>
        <w:t xml:space="preserve">Skills</w:t>
      </w:r>
    </w:p>
    <w:p>
      <w:pPr>
        <w:numPr>
          <w:ilvl w:val="0"/>
          <w:numId w:val="1003"/>
        </w:numPr>
        <w:pStyle w:val="Compact"/>
      </w:pPr>
      <w:r>
        <w:rPr>
          <w:bCs/>
          <w:b/>
        </w:rPr>
        <w:t xml:space="preserve">Emergency Response:</w:t>
      </w:r>
      <w:r>
        <w:t xml:space="preserve"> </w:t>
      </w:r>
      <w:r>
        <w:t xml:space="preserve">Expertise in rapid assessment and intervention during fires, medical emergencies, and hazardous material spills.</w:t>
      </w:r>
    </w:p>
    <w:p>
      <w:pPr>
        <w:numPr>
          <w:ilvl w:val="0"/>
          <w:numId w:val="1003"/>
        </w:numPr>
        <w:pStyle w:val="Compact"/>
      </w:pPr>
      <w:r>
        <w:rPr>
          <w:bCs/>
          <w:b/>
        </w:rPr>
        <w:t xml:space="preserve">Fire Suppression Techniques:</w:t>
      </w:r>
      <w:r>
        <w:t xml:space="preserve"> </w:t>
      </w:r>
      <w:r>
        <w:t xml:space="preserve">Proficient in using advanced firefighting equipment, including high-pressure hoses and thermal imaging cameras.</w:t>
      </w:r>
    </w:p>
    <w:p>
      <w:pPr>
        <w:numPr>
          <w:ilvl w:val="0"/>
          <w:numId w:val="1003"/>
        </w:numPr>
        <w:pStyle w:val="Compact"/>
      </w:pPr>
      <w:r>
        <w:rPr>
          <w:bCs/>
          <w:b/>
        </w:rPr>
        <w:t xml:space="preserve">Crisis Management:</w:t>
      </w:r>
      <w:r>
        <w:t xml:space="preserve"> </w:t>
      </w:r>
      <w:r>
        <w:t xml:space="preserve">Skilled in coordinating with multi-agency teams to manage large-scale emergencies, such as those in Jerusalem’s crowded markets or religious sites.</w:t>
      </w:r>
    </w:p>
    <w:p>
      <w:pPr>
        <w:numPr>
          <w:ilvl w:val="0"/>
          <w:numId w:val="1003"/>
        </w:numPr>
        <w:pStyle w:val="Compact"/>
      </w:pPr>
      <w:r>
        <w:rPr>
          <w:bCs/>
          <w:b/>
        </w:rPr>
        <w:t xml:space="preserve">Communication:</w:t>
      </w:r>
      <w:r>
        <w:t xml:space="preserve"> </w:t>
      </w:r>
      <w:r>
        <w:t xml:space="preserve">Strong interpersonal skills to interact effectively with the public, colleagues, and local leaders in Israel.</w:t>
      </w:r>
    </w:p>
    <w:p>
      <w:pPr>
        <w:numPr>
          <w:ilvl w:val="0"/>
          <w:numId w:val="1003"/>
        </w:numPr>
        <w:pStyle w:val="Compact"/>
      </w:pPr>
      <w:r>
        <w:rPr>
          <w:bCs/>
          <w:b/>
        </w:rPr>
        <w:t xml:space="preserve">Languages:</w:t>
      </w:r>
      <w:r>
        <w:t xml:space="preserve"> </w:t>
      </w:r>
      <w:r>
        <w:t xml:space="preserve">Fluent in Hebrew and Arabic, with basic proficiency in English. This enables effective communication in Jerusalem’s multicultural environment.</w:t>
      </w:r>
    </w:p>
    <w:bookmarkEnd w:id="26"/>
    <w:bookmarkStart w:id="27" w:name="certifications"/>
    <w:p>
      <w:pPr>
        <w:pStyle w:val="Heading2"/>
      </w:pPr>
      <w:r>
        <w:t xml:space="preserve">Certifications</w:t>
      </w:r>
    </w:p>
    <w:p>
      <w:pPr>
        <w:numPr>
          <w:ilvl w:val="0"/>
          <w:numId w:val="1004"/>
        </w:numPr>
        <w:pStyle w:val="Compact"/>
      </w:pPr>
      <w:r>
        <w:rPr>
          <w:bCs/>
          <w:b/>
        </w:rPr>
        <w:t xml:space="preserve">National Firefighter Certification (Israel)</w:t>
      </w:r>
      <w:r>
        <w:t xml:space="preserve"> </w:t>
      </w:r>
      <w:r>
        <w:t xml:space="preserve">– Issued by IFRS, valid through [Year]</w:t>
      </w:r>
    </w:p>
    <w:p>
      <w:pPr>
        <w:numPr>
          <w:ilvl w:val="0"/>
          <w:numId w:val="1004"/>
        </w:numPr>
        <w:pStyle w:val="Compact"/>
      </w:pPr>
      <w:r>
        <w:rPr>
          <w:bCs/>
          <w:b/>
        </w:rPr>
        <w:t xml:space="preserve">First Aid and CPR Certification</w:t>
      </w:r>
      <w:r>
        <w:t xml:space="preserve"> </w:t>
      </w:r>
      <w:r>
        <w:t xml:space="preserve">– American Red Cross, [Year]</w:t>
      </w:r>
    </w:p>
    <w:p>
      <w:pPr>
        <w:numPr>
          <w:ilvl w:val="0"/>
          <w:numId w:val="1004"/>
        </w:numPr>
        <w:pStyle w:val="Compact"/>
      </w:pPr>
      <w:r>
        <w:rPr>
          <w:bCs/>
          <w:b/>
        </w:rPr>
        <w:t xml:space="preserve">Hazardous Materials Handling</w:t>
      </w:r>
      <w:r>
        <w:t xml:space="preserve"> </w:t>
      </w:r>
      <w:r>
        <w:t xml:space="preserve">– Ministry of Environmental Protection, [Year]</w:t>
      </w:r>
    </w:p>
    <w:p>
      <w:pPr>
        <w:numPr>
          <w:ilvl w:val="0"/>
          <w:numId w:val="1004"/>
        </w:numPr>
        <w:pStyle w:val="Compact"/>
      </w:pPr>
      <w:r>
        <w:rPr>
          <w:bCs/>
          <w:b/>
        </w:rPr>
        <w:t xml:space="preserve">Safety Officer Certification</w:t>
      </w:r>
      <w:r>
        <w:t xml:space="preserve"> </w:t>
      </w:r>
      <w:r>
        <w:t xml:space="preserve">– Jerusalem Fire Department, [Year]</w:t>
      </w:r>
    </w:p>
    <w:bookmarkEnd w:id="27"/>
    <w:bookmarkStart w:id="28" w:name="community-involvement"/>
    <w:p>
      <w:pPr>
        <w:pStyle w:val="Heading2"/>
      </w:pPr>
      <w:r>
        <w:t xml:space="preserve">Community Involvement</w:t>
      </w:r>
    </w:p>
    <w:p>
      <w:pPr>
        <w:pStyle w:val="FirstParagraph"/>
      </w:pPr>
      <w:r>
        <w:rPr>
          <w:bCs/>
          <w:b/>
        </w:rPr>
        <w:t xml:space="preserve">Jerusalem Youth Fire Safety Program</w:t>
      </w:r>
      <w:r>
        <w:br/>
      </w:r>
      <w:r>
        <w:t xml:space="preserve">[Start Date] – Present</w:t>
      </w:r>
    </w:p>
    <w:p>
      <w:pPr>
        <w:numPr>
          <w:ilvl w:val="0"/>
          <w:numId w:val="1005"/>
        </w:numPr>
        <w:pStyle w:val="Compact"/>
      </w:pPr>
      <w:r>
        <w:t xml:space="preserve">Volunteered to educate children and teenagers in Jerusalem about fire safety, prevention, and emergency procedures.</w:t>
      </w:r>
    </w:p>
    <w:p>
      <w:pPr>
        <w:numPr>
          <w:ilvl w:val="0"/>
          <w:numId w:val="1005"/>
        </w:numPr>
        <w:pStyle w:val="Compact"/>
      </w:pPr>
      <w:r>
        <w:t xml:space="preserve">Organized interactive workshops at local schools, emphasizing the importance of preparedness in a city with historical and cultural significance.</w:t>
      </w:r>
    </w:p>
    <w:p>
      <w:pPr>
        <w:pStyle w:val="FirstParagraph"/>
      </w:pPr>
      <w:r>
        <w:rPr>
          <w:bCs/>
          <w:b/>
        </w:rPr>
        <w:t xml:space="preserve">Jerusalem Heritage Preservation Initiative</w:t>
      </w:r>
      <w:r>
        <w:br/>
      </w:r>
      <w:r>
        <w:t xml:space="preserve">[Start Date] – [End Date]</w:t>
      </w:r>
    </w:p>
    <w:p>
      <w:pPr>
        <w:numPr>
          <w:ilvl w:val="0"/>
          <w:numId w:val="1006"/>
        </w:numPr>
        <w:pStyle w:val="Compact"/>
      </w:pPr>
      <w:r>
        <w:t xml:space="preserve">Collaborated with historians and architects to develop fire safety protocols for preserving ancient structures in the Old City.</w:t>
      </w:r>
    </w:p>
    <w:p>
      <w:pPr>
        <w:numPr>
          <w:ilvl w:val="0"/>
          <w:numId w:val="1006"/>
        </w:numPr>
        <w:pStyle w:val="Compact"/>
      </w:pPr>
      <w:r>
        <w:t xml:space="preserve">Contributed to a community-driven project that balanced modern safety standards with the preservation of Jerusalem’s architectural legacy.</w:t>
      </w:r>
    </w:p>
    <w:bookmarkEnd w:id="28"/>
    <w:bookmarkStart w:id="29" w:name="technical-proficiency"/>
    <w:p>
      <w:pPr>
        <w:pStyle w:val="Heading2"/>
      </w:pPr>
      <w:r>
        <w:t xml:space="preserve">Technical Proficiency</w:t>
      </w:r>
    </w:p>
    <w:p>
      <w:pPr>
        <w:numPr>
          <w:ilvl w:val="0"/>
          <w:numId w:val="1007"/>
        </w:numPr>
        <w:pStyle w:val="Compact"/>
      </w:pPr>
      <w:r>
        <w:t xml:space="preserve">Proficient in operating fire trucks, aerial ladders, and specialized equipment used by the Jerusalem Fire Department.</w:t>
      </w:r>
    </w:p>
    <w:p>
      <w:pPr>
        <w:numPr>
          <w:ilvl w:val="0"/>
          <w:numId w:val="1007"/>
        </w:numPr>
        <w:pStyle w:val="Compact"/>
      </w:pPr>
      <w:r>
        <w:t xml:space="preserve">Familiar with GIS mapping tools for emergency response planning in Jerusalem’s complex urban layout.</w:t>
      </w:r>
    </w:p>
    <w:p>
      <w:pPr>
        <w:numPr>
          <w:ilvl w:val="0"/>
          <w:numId w:val="1007"/>
        </w:numPr>
        <w:pStyle w:val="Compact"/>
      </w:pPr>
      <w:r>
        <w:t xml:space="preserve">Skilled in using communication systems to coordinate with other emergency services during crises.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Israel Firefighters Association (IFA)</w:t>
      </w:r>
      <w:r>
        <w:t xml:space="preserve"> </w:t>
      </w:r>
      <w:r>
        <w:t xml:space="preserve">– Member since [Year]</w:t>
      </w:r>
    </w:p>
    <w:p>
      <w:pPr>
        <w:numPr>
          <w:ilvl w:val="0"/>
          <w:numId w:val="1008"/>
        </w:numPr>
        <w:pStyle w:val="Compact"/>
      </w:pPr>
      <w:r>
        <w:rPr>
          <w:bCs/>
          <w:b/>
        </w:rPr>
        <w:t xml:space="preserve">Jerusalem Emergency Preparedness Coalition</w:t>
      </w:r>
      <w:r>
        <w:t xml:space="preserve"> </w:t>
      </w:r>
      <w:r>
        <w:t xml:space="preserve">– Active participant in local disaster response planning.</w:t>
      </w:r>
    </w:p>
    <w:bookmarkEnd w:id="30"/>
    <w:bookmarkStart w:id="31" w:name="references"/>
    <w:p>
      <w:pPr>
        <w:pStyle w:val="Heading2"/>
      </w:pPr>
      <w:r>
        <w:t xml:space="preserve">References</w:t>
      </w:r>
    </w:p>
    <w:p>
      <w:pPr>
        <w:pStyle w:val="FirstParagraph"/>
      </w:pPr>
      <w:r>
        <w:t xml:space="preserve">Available upon request. References include supervisors from the Jerusalem Fire Department, local community leaders, and IFRS officials who can attest to my dedication and performance as a Firefighter in Israel.</w:t>
      </w:r>
    </w:p>
    <w:p>
      <w:pPr>
        <w:pStyle w:val="BodyText"/>
      </w:pPr>
      <w:r>
        <w:t xml:space="preserve">This Curriculum Vitae is tailored for a Firefighter position in Israel Jerusalem, emphasizing expertise, community engagement, and adherence to national safety standards. It reflects the unique challenges and responsibilities of serving in one of the world’s most historic and culturally rich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Israel Jerusalem</dc:title>
  <dc:creator/>
  <dc:language>en</dc:language>
  <cp:keywords/>
  <dcterms:created xsi:type="dcterms:W3CDTF">2026-07-19T02:23:00Z</dcterms:created>
  <dcterms:modified xsi:type="dcterms:W3CDTF">2026-07-19T02:23:00Z</dcterms:modified>
</cp:coreProperties>
</file>

<file path=docProps/custom.xml><?xml version="1.0" encoding="utf-8"?>
<Properties xmlns="http://schemas.openxmlformats.org/officeDocument/2006/custom-properties" xmlns:vt="http://schemas.openxmlformats.org/officeDocument/2006/docPropsVTypes"/>
</file>