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f81ba349bc9c085cc1a40cd638cc00f3a4f9c1e"/>
    <w:p>
      <w:pPr>
        <w:pStyle w:val="Heading2"/>
      </w:pPr>
      <w:r>
        <w:t xml:space="preserve">Firefighter Specializing in Japan Tokyo Emergency Response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extensive experience in emergency response, fire suppression, and disaster management. Specializing in Japan Tokyo’s unique urban environment, I am committed to safeguarding communities through rigorous training, advanced technical skills, and a deep understanding of local regulations. My career has focused on adapting global firefighting best practices to the challenges of Tokyo’s dense population centers, high-rise buildings, and multicultural society.</w:t>
      </w:r>
    </w:p>
    <w:bookmarkEnd w:id="21"/>
    <w:bookmarkStart w:id="25" w:name="education-qualifications"/>
    <w:p>
      <w:pPr>
        <w:pStyle w:val="Heading3"/>
      </w:pPr>
      <w:r>
        <w:t xml:space="preserve">Education &amp; Qualifications</w:t>
      </w:r>
    </w:p>
    <w:bookmarkStart w:id="22" w:name="tokyo-fire-department-training-academy"/>
    <w:p>
      <w:pPr>
        <w:pStyle w:val="Heading4"/>
      </w:pPr>
      <w:r>
        <w:t xml:space="preserve">Tokyo Fire Department Training Academy</w:t>
      </w:r>
    </w:p>
    <w:p>
      <w:pPr>
        <w:pStyle w:val="FirstParagraph"/>
      </w:pPr>
      <w:r>
        <w:rPr>
          <w:bCs/>
          <w:b/>
        </w:rPr>
        <w:t xml:space="preserve">Firefighter Certification (2015–2016)</w:t>
      </w:r>
    </w:p>
    <w:p>
      <w:pPr>
        <w:numPr>
          <w:ilvl w:val="0"/>
          <w:numId w:val="1001"/>
        </w:numPr>
        <w:pStyle w:val="Compact"/>
      </w:pPr>
      <w:r>
        <w:t xml:space="preserve">Completed comprehensive training in fire suppression, emergency medical services, hazardous materials handling, and rescue operations.</w:t>
      </w:r>
    </w:p>
    <w:p>
      <w:pPr>
        <w:numPr>
          <w:ilvl w:val="0"/>
          <w:numId w:val="1001"/>
        </w:numPr>
        <w:pStyle w:val="Compact"/>
      </w:pPr>
      <w:r>
        <w:t xml:space="preserve">Specialized in high-rise building firefighting and urban search-and-rescue techniques tailored to Tokyo’s infrastructure.</w:t>
      </w:r>
    </w:p>
    <w:p>
      <w:pPr>
        <w:numPr>
          <w:ilvl w:val="0"/>
          <w:numId w:val="1001"/>
        </w:numPr>
        <w:pStyle w:val="Compact"/>
      </w:pPr>
      <w:r>
        <w:t xml:space="preserve">Passed the National Firefighter Qualification Examination (2016) with distinction.</w:t>
      </w:r>
    </w:p>
    <w:bookmarkEnd w:id="22"/>
    <w:bookmarkStart w:id="23" w:name="higher-education"/>
    <w:p>
      <w:pPr>
        <w:pStyle w:val="Heading4"/>
      </w:pPr>
      <w:r>
        <w:t xml:space="preserve">Higher Education</w:t>
      </w:r>
    </w:p>
    <w:p>
      <w:pPr>
        <w:pStyle w:val="FirstParagraph"/>
      </w:pPr>
      <w:r>
        <w:rPr>
          <w:bCs/>
          <w:b/>
        </w:rPr>
        <w:t xml:space="preserve">Bachelor of Science in Emergency Management (2013–2015)</w:t>
      </w:r>
    </w:p>
    <w:p>
      <w:pPr>
        <w:numPr>
          <w:ilvl w:val="0"/>
          <w:numId w:val="1002"/>
        </w:numPr>
        <w:pStyle w:val="Compact"/>
      </w:pPr>
      <w:r>
        <w:t xml:space="preserve">Graduated from [University Name], Tokyo, with a focus on disaster preparedness and community resilience.</w:t>
      </w:r>
    </w:p>
    <w:p>
      <w:pPr>
        <w:numPr>
          <w:ilvl w:val="0"/>
          <w:numId w:val="1002"/>
        </w:numPr>
        <w:pStyle w:val="Compact"/>
      </w:pPr>
      <w:r>
        <w:t xml:space="preserve">Conducted research on Japan’s earthquake and tsunami response strategies, integrating findings into practical firefighting protocols.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National Firefighter Qualification (Japan)</w:t>
      </w:r>
    </w:p>
    <w:p>
      <w:pPr>
        <w:numPr>
          <w:ilvl w:val="0"/>
          <w:numId w:val="1003"/>
        </w:numPr>
        <w:pStyle w:val="Compact"/>
      </w:pPr>
      <w:r>
        <w:t xml:space="preserve">Hazardous Materials Handling Certification (Tokyo Fire Department)</w:t>
      </w:r>
    </w:p>
    <w:p>
      <w:pPr>
        <w:numPr>
          <w:ilvl w:val="0"/>
          <w:numId w:val="1003"/>
        </w:numPr>
        <w:pStyle w:val="Compact"/>
      </w:pPr>
      <w:r>
        <w:t xml:space="preserve">Advanced CPR and First Aid Training</w:t>
      </w:r>
    </w:p>
    <w:p>
      <w:pPr>
        <w:numPr>
          <w:ilvl w:val="0"/>
          <w:numId w:val="1003"/>
        </w:numPr>
        <w:pStyle w:val="Compact"/>
      </w:pPr>
      <w:r>
        <w:t xml:space="preserve">Japanese Language Proficiency Test (N2 Level)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X4d875acb87536124e536c84d68b1e428015e0d8"/>
    <w:p>
      <w:pPr>
        <w:pStyle w:val="Heading4"/>
      </w:pPr>
      <w:r>
        <w:t xml:space="preserve">Tokyo Fire Department – Firefighter (2016–Present)</w:t>
      </w:r>
    </w:p>
    <w:p>
      <w:pPr>
        <w:numPr>
          <w:ilvl w:val="0"/>
          <w:numId w:val="1004"/>
        </w:numPr>
        <w:pStyle w:val="Compact"/>
      </w:pPr>
      <w:r>
        <w:t xml:space="preserve">Responded to over 5,000 emergency calls, including fires in residential complexes, industrial zones, and high-rise buildings across Tokyo.</w:t>
      </w:r>
    </w:p>
    <w:p>
      <w:pPr>
        <w:numPr>
          <w:ilvl w:val="0"/>
          <w:numId w:val="1004"/>
        </w:numPr>
        <w:pStyle w:val="Compact"/>
      </w:pPr>
      <w:r>
        <w:t xml:space="preserve">Lead operations during the 2018 Tokyo earthquake response, coordinating with local authorities to evacuate vulnerable populations.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educate residents on fire safety in multi-family housing units, reaching over 10,000 individuals annually.</w:t>
      </w:r>
    </w:p>
    <w:p>
      <w:pPr>
        <w:numPr>
          <w:ilvl w:val="0"/>
          <w:numId w:val="1004"/>
        </w:numPr>
        <w:pStyle w:val="Compact"/>
      </w:pPr>
      <w:r>
        <w:t xml:space="preserve">Participated in Japan’s annual “Fire Prevention Week” campaigns, promoting fire safety awareness through public demonstrations and workshops.</w:t>
      </w:r>
    </w:p>
    <w:bookmarkEnd w:id="26"/>
    <w:bookmarkStart w:id="27" w:name="Xf736c3ef6af4b192d370e9d263ef12abd0bdf5c"/>
    <w:p>
      <w:pPr>
        <w:pStyle w:val="Heading4"/>
      </w:pPr>
      <w:r>
        <w:t xml:space="preserve">Tokyo Metropolitan Fire and Disaster Management Agency – Emergency Response Volunteer (2015–2016)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disaster simulations, including flood response and chemical spill containment.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firefighters during the 2015 Tokyo International Firefighting Exchange Program, sharing best practices with teams from the U.S. and South Korea.</w:t>
      </w:r>
    </w:p>
    <w:bookmarkEnd w:id="27"/>
    <w:bookmarkStart w:id="28" w:name="X776b40667038f1cae7cb763dacad7bef0544c10"/>
    <w:p>
      <w:pPr>
        <w:pStyle w:val="Heading4"/>
      </w:pPr>
      <w:r>
        <w:t xml:space="preserve">Private Sector – Safety Consultant (2013–2015)</w:t>
      </w:r>
    </w:p>
    <w:p>
      <w:pPr>
        <w:numPr>
          <w:ilvl w:val="0"/>
          <w:numId w:val="1006"/>
        </w:numPr>
        <w:pStyle w:val="Compact"/>
      </w:pPr>
      <w:r>
        <w:t xml:space="preserve">Provided fire safety audits for commercial buildings in Tokyo, identifying vulnerabilities and recommending risk mitigation strategies.</w:t>
      </w:r>
    </w:p>
    <w:p>
      <w:pPr>
        <w:numPr>
          <w:ilvl w:val="0"/>
          <w:numId w:val="1006"/>
        </w:numPr>
        <w:pStyle w:val="Compact"/>
      </w:pPr>
      <w:r>
        <w:t xml:space="preserve">Developed training modules for corporate employees on emergency evacuation procedures and fire equipment usage.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modern firefighting techniques, including thermal imaging, hydraulic rescue tools, and aerial ladder operations.</w:t>
      </w:r>
    </w:p>
    <w:p>
      <w:pPr>
        <w:numPr>
          <w:ilvl w:val="0"/>
          <w:numId w:val="1007"/>
        </w:numPr>
        <w:pStyle w:val="Compact"/>
      </w:pPr>
      <w:r>
        <w:t xml:space="preserve">Proficient in operating Japan’s specialized fire suppression systems for high-rise buildings and subterranean facilities.</w:t>
      </w:r>
    </w:p>
    <w:p>
      <w:pPr>
        <w:numPr>
          <w:ilvl w:val="0"/>
          <w:numId w:val="1007"/>
        </w:numPr>
        <w:pStyle w:val="Compact"/>
      </w:pPr>
      <w:r>
        <w:t xml:space="preserve">Strong leadership skills with experience managing teams of 10–15 firefighters during critical incidents.</w:t>
      </w:r>
    </w:p>
    <w:p>
      <w:pPr>
        <w:numPr>
          <w:ilvl w:val="0"/>
          <w:numId w:val="1007"/>
        </w:numPr>
        <w:pStyle w:val="Compact"/>
      </w:pPr>
      <w:r>
        <w:t xml:space="preserve">Cultural sensitivity and multilingual communication (English, Japanese, and basic Mandarin) to assist Tokyo’s diverse population.</w:t>
      </w:r>
    </w:p>
    <w:p>
      <w:pPr>
        <w:numPr>
          <w:ilvl w:val="0"/>
          <w:numId w:val="1007"/>
        </w:numPr>
        <w:pStyle w:val="Compact"/>
      </w:pPr>
      <w:r>
        <w:t xml:space="preserve">Advanced knowledge of Japan’s Fire Service Act and emergency response protocols specific to Tokyo’s urban landscape.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Japanese: N2 Level (fluent in professional and daily communication)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Mandarin: Basic conversational skills</w:t>
      </w:r>
    </w:p>
    <w:bookmarkEnd w:id="31"/>
    <w:bookmarkStart w:id="32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Tokyo Firefighters Association (2017–Present):</w:t>
      </w:r>
      <w:r>
        <w:t xml:space="preserve"> </w:t>
      </w:r>
      <w:r>
        <w:t xml:space="preserve">Active member contributing to policy development and training programs for urban firefighters.</w:t>
      </w:r>
    </w:p>
    <w:p>
      <w:pPr>
        <w:pStyle w:val="BodyText"/>
      </w:pPr>
      <w:r>
        <w:rPr>
          <w:bCs/>
          <w:b/>
        </w:rPr>
        <w:t xml:space="preserve">International Firefighter Exchange Program (2019):</w:t>
      </w:r>
      <w:r>
        <w:t xml:space="preserve"> </w:t>
      </w:r>
      <w:r>
        <w:t xml:space="preserve">Represented Japan Tokyo in a collaboration with the U.S. Fire Department, focusing on cross-border emergency response strategies.</w:t>
      </w:r>
    </w:p>
    <w:bookmarkEnd w:id="32"/>
    <w:bookmarkStart w:id="33" w:name="achievements-recognition"/>
    <w:p>
      <w:pPr>
        <w:pStyle w:val="Heading3"/>
      </w:pPr>
      <w:r>
        <w:t xml:space="preserve">Achievements &amp; Recognition</w:t>
      </w:r>
    </w:p>
    <w:p>
      <w:pPr>
        <w:numPr>
          <w:ilvl w:val="0"/>
          <w:numId w:val="1009"/>
        </w:numPr>
        <w:pStyle w:val="Compact"/>
      </w:pPr>
      <w:r>
        <w:t xml:space="preserve">Recognized as “Top Performer” by the Tokyo Fire Department in 2020 for exceptional service during the Typhoon Sion event.</w:t>
      </w:r>
    </w:p>
    <w:p>
      <w:pPr>
        <w:numPr>
          <w:ilvl w:val="0"/>
          <w:numId w:val="1009"/>
        </w:numPr>
        <w:pStyle w:val="Compact"/>
      </w:pPr>
      <w:r>
        <w:t xml:space="preserve">Recipient of the Japan Fire Safety Award (2019) for innovative fire prevention initiatives in high-density residential areas.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(available for 24/7 shifts)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Valid Firefighter License, CPR Certification, and Emergency Medical Technician (EMT) License.</w:t>
      </w:r>
    </w:p>
    <w:bookmarkEnd w:id="34"/>
    <w:p>
      <w:pPr>
        <w:pStyle w:val="BodyText"/>
      </w:pPr>
      <w:r>
        <w:t xml:space="preserve">This Curriculum Vitae reflects the professional journey of a Firefighter dedicated to excellence in Japan Tokyo’s dynamic emergency response environment. The document adheres to international standards while emphasizing local expertise and cultural adaptability.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Japan Tokyo</dc:title>
  <dc:creator/>
  <dc:language>en</dc:language>
  <cp:keywords/>
  <dcterms:created xsi:type="dcterms:W3CDTF">2025-12-03T04:41:32Z</dcterms:created>
  <dcterms:modified xsi:type="dcterms:W3CDTF">2025-12-03T04:41:32Z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