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w:t>
      </w:r>
      <w:r>
        <w:t xml:space="preserve"> </w:t>
      </w:r>
      <w:r>
        <w:t xml:space="preserve">Morocco</w:t>
      </w:r>
      <w:r>
        <w:t xml:space="preserve"> </w:t>
      </w:r>
      <w:r>
        <w:t xml:space="preserve">Casablanca</w:t>
      </w:r>
    </w:p>
    <w:bookmarkStart w:id="30" w:name="curriculum-vitae"/>
    <w:p>
      <w:pPr>
        <w:pStyle w:val="Heading1"/>
      </w:pPr>
      <w:r>
        <w:t xml:space="preserve">Curriculum Vitae</w:t>
      </w:r>
    </w:p>
    <w:bookmarkStart w:id="29" w:name="firefighter-morocco-casablanca"/>
    <w:p>
      <w:pPr>
        <w:pStyle w:val="Heading2"/>
      </w:pPr>
      <w:r>
        <w:t xml:space="preserve">Firefighter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El-Moussaoui</w:t>
      </w:r>
      <w:r>
        <w:br/>
      </w:r>
      <w:r>
        <w:rPr>
          <w:bCs/>
          <w:b/>
        </w:rPr>
        <w:t xml:space="preserve">Address:</w:t>
      </w:r>
      <w:r>
        <w:t xml:space="preserve"> </w:t>
      </w:r>
      <w:r>
        <w:t xml:space="preserve">12 Rue des Pommes, Casablanca, Morocco</w:t>
      </w:r>
      <w:r>
        <w:br/>
      </w:r>
      <w:r>
        <w:rPr>
          <w:bCs/>
          <w:b/>
        </w:rPr>
        <w:t xml:space="preserve">Email:</w:t>
      </w:r>
      <w:r>
        <w:t xml:space="preserve"> </w:t>
      </w:r>
      <w:r>
        <w:t xml:space="preserve">ahmed.elmoussaoui@example.com</w:t>
      </w:r>
      <w:r>
        <w:br/>
      </w:r>
      <w:r>
        <w:rPr>
          <w:bCs/>
          <w:b/>
        </w:rPr>
        <w:t xml:space="preserve">Phone:</w:t>
      </w:r>
      <w:r>
        <w:t xml:space="preserve"> </w:t>
      </w:r>
      <w:r>
        <w:t xml:space="preserve">+212 6 00 00 00 00</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Morocco Casablanca, specializing in emergency response, fire suppression, and community safety. Proficient in operating advanced firefighting equipment, conducting risk assessments, and collaborating with local authorities to mitigate fire hazards. Committed to upholding the highest standards of professionalism and public service within the Moroccan firefighting community.</w:t>
      </w:r>
    </w:p>
    <w:bookmarkEnd w:id="21"/>
    <w:bookmarkStart w:id="22" w:name="education"/>
    <w:p>
      <w:pPr>
        <w:pStyle w:val="Heading3"/>
      </w:pPr>
      <w:r>
        <w:t xml:space="preserve">Education</w:t>
      </w:r>
    </w:p>
    <w:p>
      <w:pPr>
        <w:numPr>
          <w:ilvl w:val="0"/>
          <w:numId w:val="1001"/>
        </w:numPr>
        <w:pStyle w:val="Compact"/>
      </w:pPr>
      <w:r>
        <w:rPr>
          <w:bCs/>
          <w:b/>
        </w:rPr>
        <w:t xml:space="preserve">Diploma in Fire Science</w:t>
      </w:r>
      <w:r>
        <w:t xml:space="preserve"> </w:t>
      </w:r>
      <w:r>
        <w:t xml:space="preserve">(2010-2013)</w:t>
      </w:r>
      <w:r>
        <w:t xml:space="preserve"> </w:t>
      </w:r>
      <w:r>
        <w:t xml:space="preserve">- National Fire Academy, Casablanca, Morocco</w:t>
      </w:r>
      <w:r>
        <w:t xml:space="preserve"> </w:t>
      </w:r>
      <w:r>
        <w:t xml:space="preserve">- Focused on fire behavior, emergency medical services (EMS), and fire prevention strategies tailored to urban environments.</w:t>
      </w:r>
    </w:p>
    <w:p>
      <w:pPr>
        <w:numPr>
          <w:ilvl w:val="0"/>
          <w:numId w:val="1001"/>
        </w:numPr>
        <w:pStyle w:val="Compact"/>
      </w:pPr>
      <w:r>
        <w:rPr>
          <w:bCs/>
          <w:b/>
        </w:rPr>
        <w:t xml:space="preserve">Certification in Advanced Firefighting Techniques</w:t>
      </w:r>
      <w:r>
        <w:t xml:space="preserve"> </w:t>
      </w:r>
      <w:r>
        <w:t xml:space="preserve">(2015)</w:t>
      </w:r>
      <w:r>
        <w:t xml:space="preserve"> </w:t>
      </w:r>
      <w:r>
        <w:t xml:space="preserve">- Moroccan National Institute of Fire Safety (INSP)</w:t>
      </w:r>
      <w:r>
        <w:t xml:space="preserve"> </w:t>
      </w:r>
      <w:r>
        <w:t xml:space="preserve">- Specialized training in high-rise firefighting, hazardous materials handling, and rapid intervention operations.</w:t>
      </w:r>
    </w:p>
    <w:bookmarkEnd w:id="22"/>
    <w:bookmarkStart w:id="23" w:name="certifications-training"/>
    <w:p>
      <w:pPr>
        <w:pStyle w:val="Heading3"/>
      </w:pPr>
      <w:r>
        <w:t xml:space="preserve">Certifications &amp; Training</w:t>
      </w:r>
    </w:p>
    <w:p>
      <w:pPr>
        <w:numPr>
          <w:ilvl w:val="0"/>
          <w:numId w:val="1002"/>
        </w:numPr>
        <w:pStyle w:val="Compact"/>
      </w:pPr>
      <w:r>
        <w:rPr>
          <w:bCs/>
          <w:b/>
        </w:rPr>
        <w:t xml:space="preserve">Emergency Medical Technician (EMT) Certification</w:t>
      </w:r>
      <w:r>
        <w:t xml:space="preserve"> </w:t>
      </w:r>
      <w:r>
        <w:t xml:space="preserve">- Casablanca Fire Department, 2018</w:t>
      </w:r>
      <w:r>
        <w:t xml:space="preserve"> </w:t>
      </w:r>
      <w:r>
        <w:t xml:space="preserve">- Qualified to provide immediate medical care during fire incidents and other emergencies.</w:t>
      </w:r>
    </w:p>
    <w:p>
      <w:pPr>
        <w:numPr>
          <w:ilvl w:val="0"/>
          <w:numId w:val="1002"/>
        </w:numPr>
        <w:pStyle w:val="Compact"/>
      </w:pPr>
      <w:r>
        <w:rPr>
          <w:bCs/>
          <w:b/>
        </w:rPr>
        <w:t xml:space="preserve">Hazmat Operations Certification</w:t>
      </w:r>
      <w:r>
        <w:t xml:space="preserve"> </w:t>
      </w:r>
      <w:r>
        <w:t xml:space="preserve">- NFPA 472 Standards, 2019</w:t>
      </w:r>
      <w:r>
        <w:t xml:space="preserve"> </w:t>
      </w:r>
      <w:r>
        <w:t xml:space="preserve">- Trained in identifying and managing hazardous materials in industrial zones of Morocco Casablanca.</w:t>
      </w:r>
    </w:p>
    <w:p>
      <w:pPr>
        <w:numPr>
          <w:ilvl w:val="0"/>
          <w:numId w:val="1002"/>
        </w:numPr>
        <w:pStyle w:val="Compact"/>
      </w:pPr>
      <w:r>
        <w:rPr>
          <w:bCs/>
          <w:b/>
        </w:rPr>
        <w:t xml:space="preserve">Leadership in Emergency Management</w:t>
      </w:r>
      <w:r>
        <w:t xml:space="preserve"> </w:t>
      </w:r>
      <w:r>
        <w:t xml:space="preserve">- Moroccan Ministry of Interior, 2020</w:t>
      </w:r>
      <w:r>
        <w:t xml:space="preserve"> </w:t>
      </w:r>
      <w:r>
        <w:t xml:space="preserve">- Developed skills to lead teams during large-scale crises, including natural disasters and public safety threats.</w:t>
      </w:r>
    </w:p>
    <w:bookmarkEnd w:id="23"/>
    <w:bookmarkStart w:id="26" w:name="professional-experience"/>
    <w:p>
      <w:pPr>
        <w:pStyle w:val="Heading3"/>
      </w:pPr>
      <w:r>
        <w:t xml:space="preserve">Professional Experience</w:t>
      </w:r>
    </w:p>
    <w:bookmarkStart w:id="24" w:name="casablanca-fire-department-firefighter"/>
    <w:p>
      <w:pPr>
        <w:pStyle w:val="Heading4"/>
      </w:pPr>
      <w:r>
        <w:t xml:space="preserve">Casablanca Fire Department | Firefighter</w:t>
      </w:r>
    </w:p>
    <w:p>
      <w:pPr>
        <w:pStyle w:val="FirstParagraph"/>
      </w:pPr>
      <w:r>
        <w:rPr>
          <w:iCs/>
          <w:i/>
        </w:rPr>
        <w:t xml:space="preserve">2015 – Present</w:t>
      </w:r>
    </w:p>
    <w:p>
      <w:pPr>
        <w:numPr>
          <w:ilvl w:val="0"/>
          <w:numId w:val="1003"/>
        </w:numPr>
        <w:pStyle w:val="Compact"/>
      </w:pPr>
      <w:r>
        <w:t xml:space="preserve">Responded to over 500 emergency calls, including residential fires, industrial accidents, and vehicle collisions in Morocco Casablanca.</w:t>
      </w:r>
    </w:p>
    <w:p>
      <w:pPr>
        <w:numPr>
          <w:ilvl w:val="0"/>
          <w:numId w:val="1003"/>
        </w:numPr>
        <w:pStyle w:val="Compact"/>
      </w:pPr>
      <w:r>
        <w:t xml:space="preserve">Played a key role in the 2018 "Safe City Initiative," enhancing fire safety awareness in high-density neighborhoods through community workshops.</w:t>
      </w:r>
    </w:p>
    <w:p>
      <w:pPr>
        <w:numPr>
          <w:ilvl w:val="0"/>
          <w:numId w:val="1003"/>
        </w:numPr>
        <w:pStyle w:val="Compact"/>
      </w:pPr>
      <w:r>
        <w:t xml:space="preserve">Operated and maintained advanced firefighting equipment such as aerial ladder trucks, thermal imaging cameras, and water tankers specific to Casablanca’s infrastructure.</w:t>
      </w:r>
    </w:p>
    <w:p>
      <w:pPr>
        <w:numPr>
          <w:ilvl w:val="0"/>
          <w:numId w:val="1003"/>
        </w:numPr>
        <w:pStyle w:val="Compact"/>
      </w:pPr>
      <w:r>
        <w:t xml:space="preserve">Collaborated with local authorities to enforce fire codes in commercial buildings, reducing incident rates by 15% over three years.</w:t>
      </w:r>
    </w:p>
    <w:bookmarkEnd w:id="24"/>
    <w:bookmarkStart w:id="25" w:name="X4ffe5972eced6cff486e2186b3fbf3351c916b8"/>
    <w:p>
      <w:pPr>
        <w:pStyle w:val="Heading4"/>
      </w:pPr>
      <w:r>
        <w:t xml:space="preserve">Regional Fire Training Center | Assistant Instructor</w:t>
      </w:r>
    </w:p>
    <w:p>
      <w:pPr>
        <w:pStyle w:val="FirstParagraph"/>
      </w:pPr>
      <w:r>
        <w:rPr>
          <w:iCs/>
          <w:i/>
        </w:rPr>
        <w:t xml:space="preserve">2013 – 2015</w:t>
      </w:r>
    </w:p>
    <w:p>
      <w:pPr>
        <w:numPr>
          <w:ilvl w:val="0"/>
          <w:numId w:val="1004"/>
        </w:numPr>
        <w:pStyle w:val="Compact"/>
      </w:pPr>
      <w:r>
        <w:t xml:space="preserve">Trained new recruits in fire suppression techniques, emergency response protocols, and the use of local firefighting tools.</w:t>
      </w:r>
    </w:p>
    <w:p>
      <w:pPr>
        <w:numPr>
          <w:ilvl w:val="0"/>
          <w:numId w:val="1004"/>
        </w:numPr>
        <w:pStyle w:val="Compact"/>
      </w:pPr>
      <w:r>
        <w:t xml:space="preserve">Designed training modules focused on Morocco Casablanca’s unique challenges, such as fire risks in historic districts and modern skyscrapers.</w:t>
      </w:r>
    </w:p>
    <w:p>
      <w:pPr>
        <w:numPr>
          <w:ilvl w:val="0"/>
          <w:numId w:val="1004"/>
        </w:numPr>
        <w:pStyle w:val="Compact"/>
      </w:pPr>
      <w:r>
        <w:t xml:space="preserve">Participated in cross-border drills with neighboring North African countries to improve regional emergency response coordination.</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Fire suppression systems, hazardous materials management, and incident command system (ICS).</w:t>
      </w:r>
    </w:p>
    <w:p>
      <w:pPr>
        <w:numPr>
          <w:ilvl w:val="0"/>
          <w:numId w:val="1005"/>
        </w:numPr>
        <w:pStyle w:val="Compact"/>
      </w:pPr>
      <w:r>
        <w:rPr>
          <w:bCs/>
          <w:b/>
        </w:rPr>
        <w:t xml:space="preserve">Emergency Response:</w:t>
      </w:r>
      <w:r>
        <w:t xml:space="preserve"> </w:t>
      </w:r>
      <w:r>
        <w:t xml:space="preserve">Rapid decision-making under pressure, crisis communication, and trauma care.</w:t>
      </w:r>
    </w:p>
    <w:p>
      <w:pPr>
        <w:numPr>
          <w:ilvl w:val="0"/>
          <w:numId w:val="1005"/>
        </w:numPr>
        <w:pStyle w:val="Compact"/>
      </w:pPr>
      <w:r>
        <w:rPr>
          <w:bCs/>
          <w:b/>
        </w:rPr>
        <w:t xml:space="preserve">Community Engagement:</w:t>
      </w:r>
      <w:r>
        <w:t xml:space="preserve"> </w:t>
      </w:r>
      <w:r>
        <w:t xml:space="preserve">Public education campaigns, fire safety inspections, and partnerships with local businesses in Morocco Casablanca.</w:t>
      </w:r>
    </w:p>
    <w:p>
      <w:pPr>
        <w:numPr>
          <w:ilvl w:val="0"/>
          <w:numId w:val="1005"/>
        </w:numPr>
        <w:pStyle w:val="Compact"/>
      </w:pPr>
      <w:r>
        <w:rPr>
          <w:bCs/>
          <w:b/>
        </w:rPr>
        <w:t xml:space="preserve">Languages:</w:t>
      </w:r>
      <w:r>
        <w:t xml:space="preserve"> </w:t>
      </w:r>
      <w:r>
        <w:t xml:space="preserve">Arabic (fluent), French (proficient), English (basic).</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Member of the Casablanca Firefighters’ Association, organizing annual fire safety fairs and fundraising for equipment upgrades.</w:t>
      </w:r>
    </w:p>
    <w:p>
      <w:pPr>
        <w:pStyle w:val="BodyText"/>
      </w:pPr>
      <w:r>
        <w:rPr>
          <w:bCs/>
          <w:b/>
        </w:rPr>
        <w:t xml:space="preserve">Awards:</w:t>
      </w:r>
      <w:r>
        <w:t xml:space="preserve"> </w:t>
      </w:r>
      <w:r>
        <w:t xml:space="preserve">"Outstanding Service Award" (2021) from the Moroccan Firefighters’ Union, recognizing exceptional performance in a high-profile incident involving a multi-story building fire in Casablanca’s central district.</w:t>
      </w:r>
    </w:p>
    <w:p>
      <w:pPr>
        <w:pStyle w:val="BodyText"/>
      </w:pPr>
      <w:r>
        <w:rPr>
          <w:bCs/>
          <w:b/>
        </w:rPr>
        <w:t xml:space="preserve">Community Involvement:</w:t>
      </w:r>
      <w:r>
        <w:t xml:space="preserve"> </w:t>
      </w:r>
      <w:r>
        <w:t xml:space="preserve">Actively participates in disaster preparedness programs, ensuring Morocco Casablanca’s resilience against fire-related threats.</w:t>
      </w:r>
    </w:p>
    <w:bookmarkEnd w:id="28"/>
    <w:p>
      <w:pPr>
        <w:pStyle w:val="BodyText"/>
      </w:pPr>
      <w:r>
        <w:t xml:space="preserve">This Curriculum Vitae reflects the professional journey of a Firefighter dedicated to safeguarding communities in Morocco Casablanca. The document emphasizes expertise, certifications, and contributions to public safety within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 Morocco Casablanca</dc:title>
  <dc:creator/>
  <dc:language>en</dc:language>
  <cp:keywords/>
  <dcterms:created xsi:type="dcterms:W3CDTF">2026-05-31T18:08:37Z</dcterms:created>
  <dcterms:modified xsi:type="dcterms:W3CDTF">2026-05-31T18:08:37Z</dcterms:modified>
</cp:coreProperties>
</file>

<file path=docProps/custom.xml><?xml version="1.0" encoding="utf-8"?>
<Properties xmlns="http://schemas.openxmlformats.org/officeDocument/2006/custom-properties" xmlns:vt="http://schemas.openxmlformats.org/officeDocument/2006/docPropsVTypes"/>
</file>