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Auckland, New Zealand]</w:t>
      </w:r>
    </w:p>
    <w:bookmarkStart w:id="20" w:name="professional-summary"/>
    <w:p>
      <w:pPr>
        <w:pStyle w:val="Heading2"/>
      </w:pPr>
      <w:r>
        <w:t xml:space="preserve">Professional Summary</w:t>
      </w:r>
    </w:p>
    <w:p>
      <w:pPr>
        <w:pStyle w:val="FirstParagraph"/>
      </w:pPr>
      <w:r>
        <w:t xml:space="preserve">A dedicated and experienced Firefighter with over 10 years of service in New Zealand Auckland, specializing in emergency response, community safety education, and fire prevention. Committed to upholding the values of the New Zealand Fire Service (NZFS) while adapting to the unique challenges of urban and rural firefighting environments in Auckland. Proven ability to manage high-pressure situations, collaborate with cross-functional teams, and contribute to a safer community through proactive engagement and technical expertise.</w:t>
      </w:r>
    </w:p>
    <w:bookmarkEnd w:id="20"/>
    <w:bookmarkStart w:id="21" w:name="education-certifications"/>
    <w:p>
      <w:pPr>
        <w:pStyle w:val="Heading2"/>
      </w:pPr>
      <w:r>
        <w:t xml:space="preserve">Education &amp; Certifications</w:t>
      </w:r>
    </w:p>
    <w:p>
      <w:pPr>
        <w:numPr>
          <w:ilvl w:val="0"/>
          <w:numId w:val="1001"/>
        </w:numPr>
        <w:pStyle w:val="Compact"/>
      </w:pPr>
      <w:r>
        <w:rPr>
          <w:bCs/>
          <w:b/>
        </w:rPr>
        <w:t xml:space="preserve">Bachelor of Fire Science (Honours)</w:t>
      </w:r>
      <w:r>
        <w:t xml:space="preserve">, Auckland University of Technology, 2015</w:t>
      </w:r>
    </w:p>
    <w:p>
      <w:pPr>
        <w:numPr>
          <w:ilvl w:val="0"/>
          <w:numId w:val="1001"/>
        </w:numPr>
        <w:pStyle w:val="Compact"/>
      </w:pPr>
      <w:r>
        <w:rPr>
          <w:bCs/>
          <w:b/>
        </w:rPr>
        <w:t xml:space="preserve">National Certificate in Firefighting (Level 4)</w:t>
      </w:r>
      <w:r>
        <w:t xml:space="preserve">, New Zealand Fire Service Training Centre, 2013</w:t>
      </w:r>
    </w:p>
    <w:p>
      <w:pPr>
        <w:numPr>
          <w:ilvl w:val="0"/>
          <w:numId w:val="1001"/>
        </w:numPr>
        <w:pStyle w:val="Compact"/>
      </w:pPr>
      <w:r>
        <w:rPr>
          <w:bCs/>
          <w:b/>
        </w:rPr>
        <w:t xml:space="preserve">Emergency Medical Technician (EMT) Certification</w:t>
      </w:r>
      <w:r>
        <w:t xml:space="preserve">, New Zealand Red Cross, 2016</w:t>
      </w:r>
    </w:p>
    <w:p>
      <w:pPr>
        <w:numPr>
          <w:ilvl w:val="0"/>
          <w:numId w:val="1001"/>
        </w:numPr>
        <w:pStyle w:val="Compact"/>
      </w:pPr>
      <w:r>
        <w:rPr>
          <w:bCs/>
          <w:b/>
        </w:rPr>
        <w:t xml:space="preserve">Wildfire Management Training</w:t>
      </w:r>
      <w:r>
        <w:t xml:space="preserve">, Department of Conservation (DOC), 2018</w:t>
      </w:r>
    </w:p>
    <w:p>
      <w:pPr>
        <w:numPr>
          <w:ilvl w:val="0"/>
          <w:numId w:val="1001"/>
        </w:numPr>
        <w:pStyle w:val="Compact"/>
      </w:pPr>
      <w:r>
        <w:rPr>
          <w:bCs/>
          <w:b/>
        </w:rPr>
        <w:t xml:space="preserve">First Aid and CPR Certification</w:t>
      </w:r>
      <w:r>
        <w:t xml:space="preserve">, St John New Zealand, 2014</w:t>
      </w:r>
    </w:p>
    <w:bookmarkEnd w:id="21"/>
    <w:bookmarkStart w:id="24" w:name="work-experience"/>
    <w:p>
      <w:pPr>
        <w:pStyle w:val="Heading2"/>
      </w:pPr>
      <w:r>
        <w:t xml:space="preserve">Work Experience</w:t>
      </w:r>
    </w:p>
    <w:bookmarkStart w:id="22" w:name="auckland-fire-service---firefighter"/>
    <w:p>
      <w:pPr>
        <w:pStyle w:val="Heading3"/>
      </w:pPr>
      <w:r>
        <w:t xml:space="preserve">Auckland Fire Service - Firefighter</w:t>
      </w:r>
    </w:p>
    <w:p>
      <w:pPr>
        <w:pStyle w:val="FirstParagraph"/>
      </w:pPr>
      <w:r>
        <w:rPr>
          <w:iCs/>
          <w:i/>
        </w:rPr>
        <w:t xml:space="preserve">April 2015 – Present</w:t>
      </w:r>
    </w:p>
    <w:p>
      <w:pPr>
        <w:numPr>
          <w:ilvl w:val="0"/>
          <w:numId w:val="1002"/>
        </w:numPr>
        <w:pStyle w:val="Compact"/>
      </w:pPr>
      <w:r>
        <w:t xml:space="preserve">Responded to over 1,000 emergency calls annually, including structural fires, vehicle accidents, and hazardous material incidents in Auckland’s diverse urban and coastal regions.</w:t>
      </w:r>
    </w:p>
    <w:p>
      <w:pPr>
        <w:numPr>
          <w:ilvl w:val="0"/>
          <w:numId w:val="1002"/>
        </w:numPr>
        <w:pStyle w:val="Compact"/>
      </w:pPr>
      <w:r>
        <w:t xml:space="preserve">Collaborated with the New Zealand Fire Service (NZFS) to implement community fire safety programs such as "Smoke Alarm for All" and "Fire Safety in Schools," reaching over 5,000 residents in Auckland.</w:t>
      </w:r>
    </w:p>
    <w:p>
      <w:pPr>
        <w:numPr>
          <w:ilvl w:val="0"/>
          <w:numId w:val="1002"/>
        </w:numPr>
        <w:pStyle w:val="Compact"/>
      </w:pPr>
      <w:r>
        <w:t xml:space="preserve">Specialized in urban firefighting techniques, including high-rise building rescue operations and chemical fire suppression, tailored to the infrastructure of New Zealand Auckland.</w:t>
      </w:r>
    </w:p>
    <w:p>
      <w:pPr>
        <w:numPr>
          <w:ilvl w:val="0"/>
          <w:numId w:val="1002"/>
        </w:numPr>
        <w:pStyle w:val="Compact"/>
      </w:pPr>
      <w:r>
        <w:t xml:space="preserve">Volunteered for annual wildfire prevention campaigns across the North Island, working with local authorities to mitigate risks in bushfire-prone areas near Auckland.</w:t>
      </w:r>
    </w:p>
    <w:p>
      <w:pPr>
        <w:numPr>
          <w:ilvl w:val="0"/>
          <w:numId w:val="1002"/>
        </w:numPr>
        <w:pStyle w:val="Compact"/>
      </w:pPr>
      <w:r>
        <w:t xml:space="preserve">Received recognition for leadership during a 2020 major fire incident in West Auckland, where quick decision-making and coordination saved multiple properties and ensured public safety.</w:t>
      </w:r>
    </w:p>
    <w:bookmarkEnd w:id="22"/>
    <w:bookmarkStart w:id="23" w:name="firefighter-trainee"/>
    <w:p>
      <w:pPr>
        <w:pStyle w:val="Heading3"/>
      </w:pPr>
      <w:r>
        <w:t xml:space="preserve">Firefighter Trainee</w:t>
      </w:r>
    </w:p>
    <w:p>
      <w:pPr>
        <w:pStyle w:val="FirstParagraph"/>
      </w:pPr>
      <w:r>
        <w:rPr>
          <w:iCs/>
          <w:i/>
        </w:rPr>
        <w:t xml:space="preserve">July 2013 – March 2015</w:t>
      </w:r>
    </w:p>
    <w:p>
      <w:pPr>
        <w:numPr>
          <w:ilvl w:val="0"/>
          <w:numId w:val="1003"/>
        </w:numPr>
        <w:pStyle w:val="Compact"/>
      </w:pPr>
      <w:r>
        <w:t xml:space="preserve">Completed rigorous training in fire suppression, emergency medical care, and equipment operation at the New Zealand Fire Service Training Centre in Auckland.</w:t>
      </w:r>
    </w:p>
    <w:p>
      <w:pPr>
        <w:numPr>
          <w:ilvl w:val="0"/>
          <w:numId w:val="1003"/>
        </w:numPr>
        <w:pStyle w:val="Compact"/>
      </w:pPr>
      <w:r>
        <w:t xml:space="preserve">Assisted in community outreach initiatives to educate residents on fire prevention, particularly focusing on rural areas of Auckland where wildfire risks are higher.</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operating firefighting apparatus, including aerial ladders, fire hoses, and hazmat equipment. Familiar with New Zealand-specific protocols for emergency response in earthquake-prone areas.</w:t>
      </w:r>
    </w:p>
    <w:p>
      <w:pPr>
        <w:numPr>
          <w:ilvl w:val="0"/>
          <w:numId w:val="1004"/>
        </w:numPr>
        <w:pStyle w:val="Compact"/>
      </w:pPr>
      <w:r>
        <w:rPr>
          <w:bCs/>
          <w:b/>
        </w:rPr>
        <w:t xml:space="preserve">Emergency Response:</w:t>
      </w:r>
      <w:r>
        <w:t xml:space="preserve"> </w:t>
      </w:r>
      <w:r>
        <w:t xml:space="preserve">Skilled in rapid assessment of fire scenes, evacuation procedures, and post-incident analysis to improve future operations.</w:t>
      </w:r>
    </w:p>
    <w:p>
      <w:pPr>
        <w:numPr>
          <w:ilvl w:val="0"/>
          <w:numId w:val="1004"/>
        </w:numPr>
        <w:pStyle w:val="Compact"/>
      </w:pPr>
      <w:r>
        <w:rPr>
          <w:bCs/>
          <w:b/>
        </w:rPr>
        <w:t xml:space="preserve">Communication:</w:t>
      </w:r>
      <w:r>
        <w:t xml:space="preserve"> </w:t>
      </w:r>
      <w:r>
        <w:t xml:space="preserve">Strong interpersonal skills to coordinate with colleagues, emergency services, and the public during crises. Bilingual proficiency in English and Māori (if applicable) for effective community engagement.</w:t>
      </w:r>
    </w:p>
    <w:p>
      <w:pPr>
        <w:numPr>
          <w:ilvl w:val="0"/>
          <w:numId w:val="1004"/>
        </w:numPr>
        <w:pStyle w:val="Compact"/>
      </w:pPr>
      <w:r>
        <w:rPr>
          <w:bCs/>
          <w:b/>
        </w:rPr>
        <w:t xml:space="preserve">Leadership:</w:t>
      </w:r>
      <w:r>
        <w:t xml:space="preserve"> </w:t>
      </w:r>
      <w:r>
        <w:t xml:space="preserve">Demonstrated ability to lead teams during high-stress situations and mentor junior firefighters in Auckland’s dynamic environments.</w:t>
      </w:r>
    </w:p>
    <w:p>
      <w:pPr>
        <w:numPr>
          <w:ilvl w:val="0"/>
          <w:numId w:val="1004"/>
        </w:numPr>
        <w:pStyle w:val="Compact"/>
      </w:pPr>
      <w:r>
        <w:rPr>
          <w:bCs/>
          <w:b/>
        </w:rPr>
        <w:t xml:space="preserve">Technology:</w:t>
      </w:r>
      <w:r>
        <w:t xml:space="preserve"> </w:t>
      </w:r>
      <w:r>
        <w:t xml:space="preserve">Proficient in using GIS mapping tools for fire incident analysis and mobile communication systems for real-time updates.</w:t>
      </w:r>
    </w:p>
    <w:bookmarkEnd w:id="25"/>
    <w:bookmarkStart w:id="26" w:name="achievements-recognitions"/>
    <w:p>
      <w:pPr>
        <w:pStyle w:val="Heading2"/>
      </w:pPr>
      <w:r>
        <w:t xml:space="preserve">Achievements &amp; Recognitions</w:t>
      </w:r>
    </w:p>
    <w:p>
      <w:pPr>
        <w:numPr>
          <w:ilvl w:val="0"/>
          <w:numId w:val="1005"/>
        </w:numPr>
        <w:pStyle w:val="Compact"/>
      </w:pPr>
      <w:r>
        <w:rPr>
          <w:bCs/>
          <w:b/>
        </w:rPr>
        <w:t xml:space="preserve">Auckland Fire Service Excellence Award</w:t>
      </w:r>
      <w:r>
        <w:t xml:space="preserve">, 2021 – Honored for outstanding contributions to community safety and wildfire prevention.</w:t>
      </w:r>
    </w:p>
    <w:p>
      <w:pPr>
        <w:numPr>
          <w:ilvl w:val="0"/>
          <w:numId w:val="1005"/>
        </w:numPr>
        <w:pStyle w:val="Compact"/>
      </w:pPr>
      <w:r>
        <w:rPr>
          <w:bCs/>
          <w:b/>
        </w:rPr>
        <w:t xml:space="preserve">Emergency Response Hero of the Year</w:t>
      </w:r>
      <w:r>
        <w:t xml:space="preserve">, 2019 – Recognized for saving lives during a multi-alarm fire in a residential complex in North Shore, Auckland.</w:t>
      </w:r>
    </w:p>
    <w:p>
      <w:pPr>
        <w:numPr>
          <w:ilvl w:val="0"/>
          <w:numId w:val="1005"/>
        </w:numPr>
        <w:pStyle w:val="Compact"/>
      </w:pPr>
      <w:r>
        <w:t xml:space="preserve">Contributed to the development of a training module on "Urban Firefighting in New Zealand" adopted by the NZFS for new recruits.</w:t>
      </w:r>
    </w:p>
    <w:bookmarkEnd w:id="26"/>
    <w:bookmarkStart w:id="27" w:name="community-involvement"/>
    <w:p>
      <w:pPr>
        <w:pStyle w:val="Heading2"/>
      </w:pPr>
      <w:r>
        <w:t xml:space="preserve">Community Involvement</w:t>
      </w:r>
    </w:p>
    <w:p>
      <w:pPr>
        <w:pStyle w:val="FirstParagraph"/>
      </w:pPr>
      <w:r>
        <w:t xml:space="preserve">Active participant in local initiatives that align with Auckland’s vision for a resilient and safe community. Served as a volunteer firefighter for the Waitakere Ranges Fire Brigade, focusing on wildfire prevention in ecologically sensitive areas near Auckland. Regularly participates in public education events to raise awareness about fire safety, particularly for elderly residents and children.</w:t>
      </w:r>
    </w:p>
    <w:bookmarkEnd w:id="27"/>
    <w:bookmarkStart w:id="28"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Māori (basic)</w:t>
      </w:r>
    </w:p>
    <w:p>
      <w:pPr>
        <w:numPr>
          <w:ilvl w:val="0"/>
          <w:numId w:val="1006"/>
        </w:numPr>
        <w:pStyle w:val="Compact"/>
      </w:pPr>
      <w:r>
        <w:rPr>
          <w:bCs/>
          <w:b/>
        </w:rPr>
        <w:t xml:space="preserve">Certifications:</w:t>
      </w:r>
      <w:r>
        <w:t xml:space="preserve"> </w:t>
      </w:r>
      <w:r>
        <w:t xml:space="preserve">NFPA 1001 Firefighter I and II, Incident Command System (ICS) Level I and II</w:t>
      </w:r>
    </w:p>
    <w:p>
      <w:pPr>
        <w:numPr>
          <w:ilvl w:val="0"/>
          <w:numId w:val="1006"/>
        </w:numPr>
        <w:pStyle w:val="Compact"/>
      </w:pPr>
      <w:r>
        <w:rPr>
          <w:bCs/>
          <w:b/>
        </w:rPr>
        <w:t xml:space="preserve">Volunteer Experience:</w:t>
      </w:r>
      <w:r>
        <w:t xml:space="preserve"> </w:t>
      </w:r>
      <w:r>
        <w:t xml:space="preserve">Emergency Response Coordinator for the Auckland Mountain Rescue Group, 2017–2020.</w:t>
      </w:r>
    </w:p>
    <w:bookmarkEnd w:id="28"/>
    <w:bookmarkStart w:id="29" w:name="references"/>
    <w:p>
      <w:pPr>
        <w:pStyle w:val="Heading2"/>
      </w:pPr>
      <w:r>
        <w:t xml:space="preserve">References</w:t>
      </w:r>
    </w:p>
    <w:p>
      <w:pPr>
        <w:pStyle w:val="FirstParagraph"/>
      </w:pPr>
      <w:r>
        <w:t xml:space="preserve">Available upon request. Contact [Your Name] at [Email Address] or [Phone Number].</w:t>
      </w:r>
    </w:p>
    <w:p>
      <w:pPr>
        <w:pStyle w:val="BodyText"/>
      </w:pPr>
      <w:r>
        <w:rPr>
          <w:iCs/>
          <w:i/>
        </w:rPr>
        <w:t xml:space="preserve">Curriculum Vitae for Firefighter in New Zealand Auckland – Committed to Excellence in Service and Safety.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New Zealand Auckland</dc:title>
  <dc:creator/>
  <dc:language>en</dc:language>
  <cp:keywords/>
  <dcterms:created xsi:type="dcterms:W3CDTF">2026-06-03T14:14:22Z</dcterms:created>
  <dcterms:modified xsi:type="dcterms:W3CDTF">2026-06-03T14:14:22Z</dcterms:modified>
</cp:coreProperties>
</file>

<file path=docProps/custom.xml><?xml version="1.0" encoding="utf-8"?>
<Properties xmlns="http://schemas.openxmlformats.org/officeDocument/2006/custom-properties" xmlns:vt="http://schemas.openxmlformats.org/officeDocument/2006/docPropsVTypes"/>
</file>