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Firefighter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firefighter-in-peru-lima"/>
    <w:p>
      <w:pPr>
        <w:pStyle w:val="Heading2"/>
      </w:pPr>
      <w:r>
        <w:t xml:space="preserve">Firefighter in Peru Lima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Pérez González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123, Distrito de Miraflores, Lima, Perú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+51 987654321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juan.perez@example.com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(intermediate)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Firefighter with over 10 years of service in Peru Lima, specializing in emergency response, fire suppression, and community safety. Proficient in managing high-stress situations, operating advanced firefighting equipment, and conducting rescue operations. Committed to upholding the highest standards of professionalism while protecting lives and property in Lima's urban environments. A strong advocate for public education on fire prevention and disaster preparedness in Peru.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X75326badf6c9beb815e2b15ae67664c0ec2653e"/>
    <w:p>
      <w:pPr>
        <w:pStyle w:val="Heading4"/>
      </w:pPr>
      <w:r>
        <w:t xml:space="preserve">Firefighter, Cuerpo de Bomberos del Perú (C.B.P.)</w:t>
      </w:r>
    </w:p>
    <w:p>
      <w:pPr>
        <w:pStyle w:val="FirstParagraph"/>
      </w:pPr>
      <w:r>
        <w:rPr>
          <w:bCs/>
          <w:b/>
        </w:rPr>
        <w:t xml:space="preserve">Lima, Peru</w:t>
      </w:r>
      <w:r>
        <w:t xml:space="preserve"> </w:t>
      </w:r>
      <w:r>
        <w:t xml:space="preserve">| January 2015 – Present</w:t>
      </w:r>
    </w:p>
    <w:p>
      <w:pPr>
        <w:numPr>
          <w:ilvl w:val="0"/>
          <w:numId w:val="1001"/>
        </w:numPr>
        <w:pStyle w:val="Compact"/>
      </w:pPr>
      <w:r>
        <w:t xml:space="preserve">Responded to over 500 emergency calls annually, including wildfires, building fires, and vehicle accidents in Lima's densely populated areas.</w:t>
      </w:r>
    </w:p>
    <w:p>
      <w:pPr>
        <w:numPr>
          <w:ilvl w:val="0"/>
          <w:numId w:val="1001"/>
        </w:numPr>
        <w:pStyle w:val="Compact"/>
      </w:pPr>
      <w:r>
        <w:t xml:space="preserve">Conducted routine inspections of public and private buildings to ensure compliance with fire safety regulations in Peru Lima.</w:t>
      </w:r>
    </w:p>
    <w:p>
      <w:pPr>
        <w:numPr>
          <w:ilvl w:val="0"/>
          <w:numId w:val="1001"/>
        </w:numPr>
        <w:pStyle w:val="Compact"/>
      </w:pPr>
      <w:r>
        <w:t xml:space="preserve">Spearheaded community outreach programs to educate residents on fire prevention techniques, emphasizing the unique challenges of urban environments like Lima.</w:t>
      </w:r>
    </w:p>
    <w:p>
      <w:pPr>
        <w:numPr>
          <w:ilvl w:val="0"/>
          <w:numId w:val="1001"/>
        </w:numPr>
        <w:pStyle w:val="Compact"/>
      </w:pPr>
      <w:r>
        <w:t xml:space="preserve">Provided first aid and emergency medical assistance during critical incidents, collaborating with local hospitals and health services in Lima.</w:t>
      </w:r>
    </w:p>
    <w:p>
      <w:pPr>
        <w:numPr>
          <w:ilvl w:val="0"/>
          <w:numId w:val="1001"/>
        </w:numPr>
        <w:pStyle w:val="Compact"/>
      </w:pPr>
      <w:r>
        <w:t xml:space="preserve">Trained junior firefighters in advanced firefighting techniques, including high-rise rescue operations and hazardous materials handling.</w:t>
      </w:r>
    </w:p>
    <w:bookmarkEnd w:id="22"/>
    <w:bookmarkStart w:id="23" w:name="X130bce7f2448852335f421e54ca791513584f1a"/>
    <w:p>
      <w:pPr>
        <w:pStyle w:val="Heading4"/>
      </w:pPr>
      <w:r>
        <w:t xml:space="preserve">Firefighter Trainee, Escuela Nacional de Bomberos (ENB), Peru</w:t>
      </w:r>
    </w:p>
    <w:p>
      <w:pPr>
        <w:pStyle w:val="FirstParagraph"/>
      </w:pPr>
      <w:r>
        <w:rPr>
          <w:bCs/>
          <w:b/>
        </w:rPr>
        <w:t xml:space="preserve">Lima, Peru</w:t>
      </w:r>
      <w:r>
        <w:t xml:space="preserve"> </w:t>
      </w:r>
      <w:r>
        <w:t xml:space="preserve">| August 2012 – December 2014</w:t>
      </w:r>
    </w:p>
    <w:p>
      <w:pPr>
        <w:numPr>
          <w:ilvl w:val="0"/>
          <w:numId w:val="1002"/>
        </w:numPr>
        <w:pStyle w:val="Compact"/>
      </w:pPr>
      <w:r>
        <w:t xml:space="preserve">Completed a rigorous training program covering fire dynamics, emergency medical care, and equipment operation under the supervision of the National Firefighter Academy in Peru.</w:t>
      </w:r>
    </w:p>
    <w:p>
      <w:pPr>
        <w:numPr>
          <w:ilvl w:val="0"/>
          <w:numId w:val="1002"/>
        </w:numPr>
        <w:pStyle w:val="Compact"/>
      </w:pPr>
      <w:r>
        <w:t xml:space="preserve">Participated in simulations of real-life scenarios, such as earthquakes and industrial fires, to prepare for emergencies common in Lima's coastal climate.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with fire suppression systems, water supply management, and incident command protocols specific to Lima's infrastructure.</w:t>
      </w:r>
    </w:p>
    <w:bookmarkEnd w:id="23"/>
    <w:bookmarkEnd w:id="24"/>
    <w:bookmarkStart w:id="27" w:name="education"/>
    <w:p>
      <w:pPr>
        <w:pStyle w:val="Heading3"/>
      </w:pPr>
      <w:r>
        <w:t xml:space="preserve">Education</w:t>
      </w:r>
    </w:p>
    <w:bookmarkStart w:id="25" w:name="Xa325bf338c6be9c179a02787b7c71d6d13c8a9b"/>
    <w:p>
      <w:pPr>
        <w:pStyle w:val="Heading4"/>
      </w:pPr>
      <w:r>
        <w:t xml:space="preserve">Bachelor of Science in Emergency Management</w:t>
      </w:r>
    </w:p>
    <w:p>
      <w:pPr>
        <w:pStyle w:val="FirstParagraph"/>
      </w:pPr>
      <w:r>
        <w:rPr>
          <w:bCs/>
          <w:b/>
        </w:rPr>
        <w:t xml:space="preserve">Universidad Nacional Mayor de San Marcos (UNMSM)</w:t>
      </w:r>
      <w:r>
        <w:t xml:space="preserve">, Lima, Peru | Graduated: June 2012</w:t>
      </w:r>
    </w:p>
    <w:p>
      <w:pPr>
        <w:numPr>
          <w:ilvl w:val="0"/>
          <w:numId w:val="1003"/>
        </w:numPr>
        <w:pStyle w:val="Compact"/>
      </w:pPr>
      <w:r>
        <w:t xml:space="preserve">Specialized in disaster risk reduction, focusing on urban planning and emergency response strategies for cities like Lima.</w:t>
      </w:r>
    </w:p>
    <w:p>
      <w:pPr>
        <w:numPr>
          <w:ilvl w:val="0"/>
          <w:numId w:val="1003"/>
        </w:numPr>
        <w:pStyle w:val="Compact"/>
      </w:pPr>
      <w:r>
        <w:t xml:space="preserve">Conducted research on fire safety policies in South American megacities, with a focus on Lima's vulnerability to seismic and flood-related disasters.</w:t>
      </w:r>
    </w:p>
    <w:bookmarkEnd w:id="25"/>
    <w:bookmarkStart w:id="26" w:name="certificate-in-fire-safety-management"/>
    <w:p>
      <w:pPr>
        <w:pStyle w:val="Heading4"/>
      </w:pPr>
      <w:r>
        <w:t xml:space="preserve">Certificate in Fire Safety Management</w:t>
      </w:r>
    </w:p>
    <w:p>
      <w:pPr>
        <w:pStyle w:val="FirstParagraph"/>
      </w:pPr>
      <w:r>
        <w:rPr>
          <w:bCs/>
          <w:b/>
        </w:rPr>
        <w:t xml:space="preserve">Escuela Nacional de Bomberos (ENB)</w:t>
      </w:r>
      <w:r>
        <w:t xml:space="preserve">, Lima, Peru | Completed: December 2014</w:t>
      </w:r>
    </w:p>
    <w:p>
      <w:pPr>
        <w:numPr>
          <w:ilvl w:val="0"/>
          <w:numId w:val="1004"/>
        </w:numPr>
        <w:pStyle w:val="Compact"/>
      </w:pPr>
      <w:r>
        <w:t xml:space="preserve">Coursework included fire investigation, prevention techniques, and leadership in crisis situations.</w:t>
      </w:r>
    </w:p>
    <w:p>
      <w:pPr>
        <w:numPr>
          <w:ilvl w:val="0"/>
          <w:numId w:val="1004"/>
        </w:numPr>
        <w:pStyle w:val="Compact"/>
      </w:pPr>
      <w:r>
        <w:t xml:space="preserve">Gained certification to conduct fire safety audits for commercial and residential properties in Peru Lima.</w:t>
      </w:r>
    </w:p>
    <w:bookmarkEnd w:id="26"/>
    <w:bookmarkEnd w:id="27"/>
    <w:bookmarkStart w:id="28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Medical Technician (EMT) Certification</w:t>
      </w:r>
      <w:r>
        <w:t xml:space="preserve"> </w:t>
      </w:r>
      <w:r>
        <w:t xml:space="preserve">– Lima Regional Health Authority,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Hazardous Materials Handling (HAZMAT) Certification</w:t>
      </w:r>
      <w:r>
        <w:t xml:space="preserve"> </w:t>
      </w:r>
      <w:r>
        <w:t xml:space="preserve">– Cuerpo de Bomberos del Perú,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Fire Instructor Certification</w:t>
      </w:r>
      <w:r>
        <w:t xml:space="preserve"> </w:t>
      </w:r>
      <w:r>
        <w:t xml:space="preserve">– ENB,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and Health Management Systems (SHMS) Training</w:t>
      </w:r>
      <w:r>
        <w:t xml:space="preserve"> </w:t>
      </w:r>
      <w:r>
        <w:t xml:space="preserve">– Ministry of Labor, Peru,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 </w:t>
      </w:r>
      <w:r>
        <w:t xml:space="preserve">– American Red Cross, 2017</w:t>
      </w:r>
    </w:p>
    <w:bookmarkEnd w:id="28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Proficient in operating fire engines, aerial ladders, and water pumps specific to Lima’s infrastructure.</w:t>
      </w:r>
    </w:p>
    <w:p>
      <w:pPr>
        <w:numPr>
          <w:ilvl w:val="0"/>
          <w:numId w:val="1006"/>
        </w:numPr>
        <w:pStyle w:val="Compact"/>
      </w:pPr>
      <w:r>
        <w:t xml:space="preserve">Skilled in using thermal imaging cameras and other modern firefighting technologies for search-and-rescue operations.</w:t>
      </w:r>
    </w:p>
    <w:p>
      <w:pPr>
        <w:numPr>
          <w:ilvl w:val="0"/>
          <w:numId w:val="1006"/>
        </w:numPr>
        <w:pStyle w:val="Compact"/>
      </w:pPr>
      <w:r>
        <w:t xml:space="preserve">Experienced in writing incident reports and maintaining records of emergency responses as required by Peru’s National Fire Department guidelines.</w:t>
      </w:r>
    </w:p>
    <w:p>
      <w:pPr>
        <w:numPr>
          <w:ilvl w:val="0"/>
          <w:numId w:val="1006"/>
        </w:numPr>
        <w:pStyle w:val="Compact"/>
      </w:pPr>
      <w:r>
        <w:t xml:space="preserve">Familiar with Peru’s fire codes, including the Ley General de Defensa Civil (General Law of Civil Defense).</w:t>
      </w:r>
    </w:p>
    <w:p>
      <w:pPr>
        <w:numPr>
          <w:ilvl w:val="0"/>
          <w:numId w:val="1006"/>
        </w:numPr>
        <w:pStyle w:val="Compact"/>
      </w:pPr>
      <w:r>
        <w:t xml:space="preserve">Capable of coordinating with local authorities, NGOs, and international agencies during large-scale emergencies in Lima.</w:t>
      </w:r>
    </w:p>
    <w:bookmarkEnd w:id="29"/>
    <w:bookmarkStart w:id="32" w:name="volunteer-experience"/>
    <w:p>
      <w:pPr>
        <w:pStyle w:val="Heading3"/>
      </w:pPr>
      <w:r>
        <w:t xml:space="preserve">Volunteer Experience</w:t>
      </w:r>
    </w:p>
    <w:bookmarkStart w:id="30" w:name="fire-safety-ambassador"/>
    <w:p>
      <w:pPr>
        <w:pStyle w:val="Heading4"/>
      </w:pPr>
      <w:r>
        <w:t xml:space="preserve">Fire Safety Ambassador</w:t>
      </w:r>
    </w:p>
    <w:p>
      <w:pPr>
        <w:pStyle w:val="FirstParagraph"/>
      </w:pPr>
      <w:r>
        <w:rPr>
          <w:bCs/>
          <w:b/>
        </w:rPr>
        <w:t xml:space="preserve">Asociación Civil de Prevención de Incendios (ACPI)</w:t>
      </w:r>
      <w:r>
        <w:t xml:space="preserve">, Lima, Peru | 2018 – Present</w:t>
      </w:r>
    </w:p>
    <w:p>
      <w:pPr>
        <w:numPr>
          <w:ilvl w:val="0"/>
          <w:numId w:val="1007"/>
        </w:numPr>
        <w:pStyle w:val="Compact"/>
      </w:pPr>
      <w:r>
        <w:t xml:space="preserve">Organized workshops in schools and communities across Lima to promote fire safety awareness.</w:t>
      </w:r>
    </w:p>
    <w:p>
      <w:pPr>
        <w:numPr>
          <w:ilvl w:val="0"/>
          <w:numId w:val="1007"/>
        </w:numPr>
        <w:pStyle w:val="Compact"/>
      </w:pPr>
      <w:r>
        <w:t xml:space="preserve">Collaborated with local leaders to distribute fire safety kits and conduct drills in high-risk areas.</w:t>
      </w:r>
    </w:p>
    <w:bookmarkEnd w:id="30"/>
    <w:bookmarkStart w:id="31" w:name="disaster-response-volunteer"/>
    <w:p>
      <w:pPr>
        <w:pStyle w:val="Heading4"/>
      </w:pPr>
      <w:r>
        <w:t xml:space="preserve">Disaster Response Volunteer</w:t>
      </w:r>
    </w:p>
    <w:p>
      <w:pPr>
        <w:pStyle w:val="FirstParagraph"/>
      </w:pPr>
      <w:r>
        <w:rPr>
          <w:bCs/>
          <w:b/>
        </w:rPr>
        <w:t xml:space="preserve">Cruz Roja Peruana (Peruvian Red Cross)</w:t>
      </w:r>
      <w:r>
        <w:t xml:space="preserve">, Lima, Peru | 2017 – 2019</w:t>
      </w:r>
    </w:p>
    <w:p>
      <w:pPr>
        <w:numPr>
          <w:ilvl w:val="0"/>
          <w:numId w:val="1008"/>
        </w:numPr>
        <w:pStyle w:val="Compact"/>
      </w:pPr>
      <w:r>
        <w:t xml:space="preserve">Assisted in relief efforts during floods and earthquakes affecting Lima’s coastal regions.</w:t>
      </w:r>
    </w:p>
    <w:p>
      <w:pPr>
        <w:numPr>
          <w:ilvl w:val="0"/>
          <w:numId w:val="1008"/>
        </w:numPr>
        <w:pStyle w:val="Compact"/>
      </w:pPr>
      <w:r>
        <w:t xml:space="preserve">Provided temporary shelter support and first aid to affected families in collaboration with emergency services.</w:t>
      </w:r>
    </w:p>
    <w:bookmarkEnd w:id="31"/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via email: juan.perez@example.com or phone: +51 987654321.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Firefighter in Peru Lima</dc:title>
  <dc:creator/>
  <dc:language>en</dc:language>
  <cp:keywords/>
  <dcterms:created xsi:type="dcterms:W3CDTF">2026-09-25T13:30:32Z</dcterms:created>
  <dcterms:modified xsi:type="dcterms:W3CDTF">2026-09-25T13:30:32Z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