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rPr>
          <w:bCs/>
          <w:b/>
        </w:rPr>
        <w:t xml:space="preserve">Curriculum Vitae</w:t>
      </w:r>
    </w:p>
    <w:bookmarkStart w:id="30" w:name="firefighter-russia-saint-petersburg"/>
    <w:p>
      <w:pPr>
        <w:pStyle w:val="Heading2"/>
      </w:pPr>
      <w:r>
        <w:rPr>
          <w:bCs/>
          <w:b/>
        </w:rPr>
        <w:t xml:space="preserve">Firefighter | Russia Saint Petersburg</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Ivan Petrovich Volkov</w:t>
      </w:r>
      <w:r>
        <w:br/>
      </w:r>
      <w:r>
        <w:rPr>
          <w:bCs/>
          <w:b/>
        </w:rPr>
        <w:t xml:space="preserve">Address:</w:t>
      </w:r>
      <w:r>
        <w:t xml:space="preserve"> </w:t>
      </w:r>
      <w:r>
        <w:t xml:space="preserve">123 Moskovskaya Street, Saint Petersburg, Russia</w:t>
      </w:r>
      <w:r>
        <w:br/>
      </w:r>
      <w:r>
        <w:rPr>
          <w:bCs/>
          <w:b/>
        </w:rPr>
        <w:t xml:space="preserve">Contact:</w:t>
      </w:r>
      <w:r>
        <w:t xml:space="preserve"> </w:t>
      </w:r>
      <w:r>
        <w:t xml:space="preserve">+7 (812) 123-45-67 | ivan.volkov@email.ru</w:t>
      </w:r>
      <w:r>
        <w:br/>
      </w:r>
      <w:r>
        <w:rPr>
          <w:bCs/>
          <w:b/>
        </w:rPr>
        <w:t xml:space="preserve">Date of Birth:</w:t>
      </w:r>
      <w:r>
        <w:t xml:space="preserve"> </w:t>
      </w:r>
      <w:r>
        <w:t xml:space="preserve">April 5, 1985</w:t>
      </w:r>
      <w:r>
        <w:br/>
      </w:r>
      <w:r>
        <w:rPr>
          <w:bCs/>
          <w:b/>
        </w:rPr>
        <w:t xml:space="preserve">Nationality:</w:t>
      </w:r>
      <w:r>
        <w:t xml:space="preserve"> </w:t>
      </w:r>
      <w:r>
        <w:t xml:space="preserve">Russian</w:t>
      </w:r>
    </w:p>
    <w:bookmarkEnd w:id="20"/>
    <w:bookmarkStart w:id="21" w:name="professional-summary"/>
    <w:p>
      <w:pPr>
        <w:pStyle w:val="Heading3"/>
      </w:pPr>
      <w:r>
        <w:rPr>
          <w:bCs/>
          <w:b/>
        </w:rPr>
        <w:t xml:space="preserve">Professional Summary</w:t>
      </w:r>
    </w:p>
    <w:p>
      <w:pPr>
        <w:pStyle w:val="FirstParagraph"/>
      </w:pPr>
      <w:r>
        <w:t xml:space="preserve">A dedicated and experienced Firefighter with over a decade of service in the Saint Petersburg Fire Department, specializing in emergency response, fire suppression, and community safety initiatives. Committed to upholding the rigorous standards of Russia’s Ministry of Emergency Situations (MCHS) while contributing to the resilience of Saint Petersburg’s urban infrastructure. Proven expertise in managing complex incidents, including industrial fires, hazardous material spills, and large-scale evacuations. A team player with a strong focus on public safety and continuous professional development.</w:t>
      </w:r>
    </w:p>
    <w:bookmarkEnd w:id="21"/>
    <w:bookmarkStart w:id="24" w:name="professional-experience"/>
    <w:p>
      <w:pPr>
        <w:pStyle w:val="Heading3"/>
      </w:pPr>
      <w:r>
        <w:rPr>
          <w:bCs/>
          <w:b/>
        </w:rPr>
        <w:t xml:space="preserve">Professional Experience</w:t>
      </w:r>
    </w:p>
    <w:bookmarkStart w:id="22" w:name="senior-firefighter"/>
    <w:p>
      <w:pPr>
        <w:pStyle w:val="Heading4"/>
      </w:pPr>
      <w:r>
        <w:rPr>
          <w:bCs/>
          <w:b/>
        </w:rPr>
        <w:t xml:space="preserve">Senior Firefighter</w:t>
      </w:r>
    </w:p>
    <w:p>
      <w:pPr>
        <w:pStyle w:val="FirstParagraph"/>
      </w:pPr>
      <w:r>
        <w:rPr>
          <w:iCs/>
          <w:i/>
        </w:rPr>
        <w:t xml:space="preserve">Saint Petersburg Fire Department (SPFD), Russia</w:t>
      </w:r>
      <w:r>
        <w:t xml:space="preserve"> </w:t>
      </w:r>
      <w:r>
        <w:t xml:space="preserve">| January 2015 – Present</w:t>
      </w:r>
      <w:r>
        <w:br/>
      </w:r>
      <w:r>
        <w:t xml:space="preserve">- Leading fire suppression operations in high-risk areas of Saint Petersburg, including industrial zones and historic buildings.</w:t>
      </w:r>
      <w:r>
        <w:br/>
      </w:r>
      <w:r>
        <w:t xml:space="preserve">- Coordinating with the MCHS to implement emergency response protocols aligned with Russian national standards.</w:t>
      </w:r>
      <w:r>
        <w:br/>
      </w:r>
      <w:r>
        <w:t xml:space="preserve">- Training junior firefighters in advanced rescue techniques, including urban search and rescue (USAR) and technical fire-fighting methods.</w:t>
      </w:r>
      <w:r>
        <w:br/>
      </w:r>
      <w:r>
        <w:t xml:space="preserve">- Participating in annual drills simulating large-scale disasters, such as chemical leaks and multi-story building fires.</w:t>
      </w:r>
      <w:r>
        <w:br/>
      </w:r>
      <w:r>
        <w:t xml:space="preserve">- Collaborating with local authorities to conduct fire safety inspections in public spaces like theaters, schools, and shopping centers.</w:t>
      </w:r>
    </w:p>
    <w:bookmarkEnd w:id="22"/>
    <w:bookmarkStart w:id="23" w:name="firefighter"/>
    <w:p>
      <w:pPr>
        <w:pStyle w:val="Heading4"/>
      </w:pPr>
      <w:r>
        <w:rPr>
          <w:bCs/>
          <w:b/>
        </w:rPr>
        <w:t xml:space="preserve">Firefighter</w:t>
      </w:r>
    </w:p>
    <w:p>
      <w:pPr>
        <w:pStyle w:val="FirstParagraph"/>
      </w:pPr>
      <w:r>
        <w:rPr>
          <w:iCs/>
          <w:i/>
        </w:rPr>
        <w:t xml:space="preserve">Saint Petersburg Fire Department (SPFD), Russia</w:t>
      </w:r>
      <w:r>
        <w:t xml:space="preserve"> </w:t>
      </w:r>
      <w:r>
        <w:t xml:space="preserve">| August 2010 – December 2014</w:t>
      </w:r>
      <w:r>
        <w:br/>
      </w:r>
      <w:r>
        <w:t xml:space="preserve">- Responding to emergency calls, including fires, traffic accidents, and natural disasters.</w:t>
      </w:r>
      <w:r>
        <w:br/>
      </w:r>
      <w:r>
        <w:t xml:space="preserve">- Utilizing specialized equipment such as fire extinguishers, hoses, and breathing apparatus to ensure operational efficiency.</w:t>
      </w:r>
      <w:r>
        <w:br/>
      </w:r>
      <w:r>
        <w:t xml:space="preserve">- Assisting in the maintenance of fire stations and emergency vehicles to meet MCHS safety regulations.</w:t>
      </w:r>
      <w:r>
        <w:br/>
      </w:r>
      <w:r>
        <w:t xml:space="preserve">- Educating the public on fire prevention through community outreach programs in Saint Petersburg.</w:t>
      </w:r>
    </w:p>
    <w:bookmarkEnd w:id="23"/>
    <w:bookmarkEnd w:id="24"/>
    <w:bookmarkStart w:id="27" w:name="education-and-certifications"/>
    <w:p>
      <w:pPr>
        <w:pStyle w:val="Heading3"/>
      </w:pPr>
      <w:r>
        <w:rPr>
          <w:bCs/>
          <w:b/>
        </w:rPr>
        <w:t xml:space="preserve">Education and Certifications</w:t>
      </w:r>
    </w:p>
    <w:bookmarkStart w:id="25" w:name="Xa325bf338c6be9c179a02787b7c71d6d13c8a9b"/>
    <w:p>
      <w:pPr>
        <w:pStyle w:val="Heading4"/>
      </w:pPr>
      <w:r>
        <w:rPr>
          <w:bCs/>
          <w:b/>
        </w:rPr>
        <w:t xml:space="preserve">Bachelor of Science in Emergency Management</w:t>
      </w:r>
    </w:p>
    <w:p>
      <w:pPr>
        <w:pStyle w:val="FirstParagraph"/>
      </w:pPr>
      <w:r>
        <w:rPr>
          <w:iCs/>
          <w:i/>
        </w:rPr>
        <w:t xml:space="preserve">Saint Petersburg State University of Water Communications, Russia</w:t>
      </w:r>
      <w:r>
        <w:t xml:space="preserve"> </w:t>
      </w:r>
      <w:r>
        <w:t xml:space="preserve">| Graduated 2010</w:t>
      </w:r>
      <w:r>
        <w:br/>
      </w:r>
      <w:r>
        <w:t xml:space="preserve">- Focused on disaster management, fire safety engineering, and crisis communication.</w:t>
      </w:r>
      <w:r>
        <w:br/>
      </w:r>
      <w:r>
        <w:t xml:space="preserve">- Thesis: "Evaluating Fire Response Strategies in Urban Areas of Russia."</w:t>
      </w:r>
    </w:p>
    <w:bookmarkEnd w:id="25"/>
    <w:bookmarkStart w:id="26" w:name="certifications"/>
    <w:p>
      <w:pPr>
        <w:pStyle w:val="Heading4"/>
      </w:pPr>
      <w:r>
        <w:rPr>
          <w:bCs/>
          <w:b/>
        </w:rPr>
        <w:t xml:space="preserve">Certifications</w:t>
      </w:r>
    </w:p>
    <w:p>
      <w:pPr>
        <w:numPr>
          <w:ilvl w:val="0"/>
          <w:numId w:val="1001"/>
        </w:numPr>
        <w:pStyle w:val="Compact"/>
      </w:pPr>
      <w:r>
        <w:t xml:space="preserve">Firefighter I and II Certification – Saint Petersburg Fire Academy (2010)</w:t>
      </w:r>
    </w:p>
    <w:p>
      <w:pPr>
        <w:numPr>
          <w:ilvl w:val="0"/>
          <w:numId w:val="1001"/>
        </w:numPr>
        <w:pStyle w:val="Compact"/>
      </w:pPr>
      <w:r>
        <w:t xml:space="preserve">Hazardous Materials Operations Certification – MCHS (2013)</w:t>
      </w:r>
    </w:p>
    <w:p>
      <w:pPr>
        <w:numPr>
          <w:ilvl w:val="0"/>
          <w:numId w:val="1001"/>
        </w:numPr>
        <w:pStyle w:val="Compact"/>
      </w:pPr>
      <w:r>
        <w:t xml:space="preserve">Emergency Medical Technician (EMT) – Saint Petersburg Medical Institute (2015)</w:t>
      </w:r>
    </w:p>
    <w:p>
      <w:pPr>
        <w:numPr>
          <w:ilvl w:val="0"/>
          <w:numId w:val="1001"/>
        </w:numPr>
        <w:pStyle w:val="Compact"/>
      </w:pPr>
      <w:r>
        <w:t xml:space="preserve">Leadership Training for Fire Department Personnel – MCHS National Program (2017)</w:t>
      </w:r>
    </w:p>
    <w:bookmarkEnd w:id="26"/>
    <w:bookmarkEnd w:id="27"/>
    <w:bookmarkStart w:id="28" w:name="skills"/>
    <w:p>
      <w:pPr>
        <w:pStyle w:val="Heading3"/>
      </w:pPr>
      <w:r>
        <w:rPr>
          <w:bCs/>
          <w:b/>
        </w:rPr>
        <w:t xml:space="preserve">Skills</w:t>
      </w:r>
    </w:p>
    <w:p>
      <w:pPr>
        <w:numPr>
          <w:ilvl w:val="0"/>
          <w:numId w:val="1002"/>
        </w:numPr>
        <w:pStyle w:val="Compact"/>
      </w:pPr>
      <w:r>
        <w:rPr>
          <w:bCs/>
          <w:b/>
        </w:rPr>
        <w:t xml:space="preserve">Technical Proficiency:</w:t>
      </w:r>
      <w:r>
        <w:t xml:space="preserve"> </w:t>
      </w:r>
      <w:r>
        <w:t xml:space="preserve">Operate fire suppression systems, rescue equipment, and emergency vehicles.</w:t>
      </w:r>
    </w:p>
    <w:p>
      <w:pPr>
        <w:numPr>
          <w:ilvl w:val="0"/>
          <w:numId w:val="1002"/>
        </w:numPr>
        <w:pStyle w:val="Compact"/>
      </w:pPr>
      <w:r>
        <w:rPr>
          <w:bCs/>
          <w:b/>
        </w:rPr>
        <w:t xml:space="preserve">Crisis Management:</w:t>
      </w:r>
      <w:r>
        <w:t xml:space="preserve"> </w:t>
      </w:r>
      <w:r>
        <w:t xml:space="preserve">Effective decision-making under pressure during emergencies in Russia Saint Petersburg.</w:t>
      </w:r>
    </w:p>
    <w:p>
      <w:pPr>
        <w:numPr>
          <w:ilvl w:val="0"/>
          <w:numId w:val="1002"/>
        </w:numPr>
        <w:pStyle w:val="Compact"/>
      </w:pPr>
      <w:r>
        <w:rPr>
          <w:bCs/>
          <w:b/>
        </w:rPr>
        <w:t xml:space="preserve">Communication:</w:t>
      </w:r>
      <w:r>
        <w:t xml:space="preserve"> </w:t>
      </w:r>
      <w:r>
        <w:t xml:space="preserve">Clear verbal and written communication for reporting incidents to MCHS and collaborating with local authorities.</w:t>
      </w:r>
    </w:p>
    <w:p>
      <w:pPr>
        <w:numPr>
          <w:ilvl w:val="0"/>
          <w:numId w:val="1002"/>
        </w:numPr>
        <w:pStyle w:val="Compact"/>
      </w:pPr>
      <w:r>
        <w:rPr>
          <w:bCs/>
          <w:b/>
        </w:rPr>
        <w:t xml:space="preserve">Safety Compliance:</w:t>
      </w:r>
      <w:r>
        <w:t xml:space="preserve"> </w:t>
      </w:r>
      <w:r>
        <w:t xml:space="preserve">Adherence to Russian fire safety codes (SP 1.13130.2020) and MCHS protocols.</w:t>
      </w:r>
    </w:p>
    <w:p>
      <w:pPr>
        <w:numPr>
          <w:ilvl w:val="0"/>
          <w:numId w:val="1002"/>
        </w:numPr>
        <w:pStyle w:val="Compact"/>
      </w:pPr>
      <w:r>
        <w:rPr>
          <w:bCs/>
          <w:b/>
        </w:rPr>
        <w:t xml:space="preserve">Languages:</w:t>
      </w:r>
      <w:r>
        <w:t xml:space="preserve"> </w:t>
      </w:r>
      <w:r>
        <w:t xml:space="preserve">Fluent in Russian; basic knowledge of English for international collaboration.</w:t>
      </w:r>
    </w:p>
    <w:bookmarkEnd w:id="28"/>
    <w:bookmarkStart w:id="29" w:name="additional-information"/>
    <w:p>
      <w:pPr>
        <w:pStyle w:val="Heading3"/>
      </w:pPr>
      <w:r>
        <w:rPr>
          <w:bCs/>
          <w:b/>
        </w:rPr>
        <w:t xml:space="preserve">Additional Information</w:t>
      </w:r>
    </w:p>
    <w:p>
      <w:pPr>
        <w:pStyle w:val="FirstParagraph"/>
      </w:pPr>
      <w:r>
        <w:rPr>
          <w:bCs/>
          <w:b/>
        </w:rPr>
        <w:t xml:space="preserve">Community Involvement:</w:t>
      </w:r>
      <w:r>
        <w:t xml:space="preserve"> </w:t>
      </w:r>
      <w:r>
        <w:t xml:space="preserve">Active participant in Saint Petersburg’s annual "Fire Safety Week," organizing workshops and demonstrations for residents. Volunteer firefighter in local community events, including the 2018 "Cultural Heritage Protection Campaign" to safeguard historical landmarks.</w:t>
      </w:r>
    </w:p>
    <w:p>
      <w:pPr>
        <w:pStyle w:val="BodyText"/>
      </w:pPr>
      <w:r>
        <w:rPr>
          <w:bCs/>
          <w:b/>
        </w:rPr>
        <w:t xml:space="preserve">Special Achievements:</w:t>
      </w:r>
      <w:r>
        <w:t xml:space="preserve"> </w:t>
      </w:r>
      <w:r>
        <w:t xml:space="preserve">Recognized as "Top Firefighter of the Year" by the Saint Petersburg Fire Department in 2019 for exceptional performance during a major industrial fire. Member of the MCHS National Emergency Response Task Force since 2020.</w:t>
      </w:r>
    </w:p>
    <w:p>
      <w:pPr>
        <w:pStyle w:val="BodyText"/>
      </w:pPr>
      <w:r>
        <w:rPr>
          <w:bCs/>
          <w:b/>
        </w:rPr>
        <w:t xml:space="preserve">References:</w:t>
      </w:r>
      <w:r>
        <w:t xml:space="preserve"> </w:t>
      </w:r>
      <w:r>
        <w:t xml:space="preserve">Available upon request from Saint Petersburg Fire Department supervisors and MCHS officials.</w:t>
      </w:r>
    </w:p>
    <w:bookmarkEnd w:id="29"/>
    <w:p>
      <w:pPr>
        <w:pStyle w:val="BodyText"/>
      </w:pPr>
      <w:r>
        <w:rPr>
          <w:iCs/>
          <w:i/>
        </w:rPr>
        <w:t xml:space="preserve">Last Updated: October 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Russia Saint Petersburg</dc:title>
  <dc:creator/>
  <dc:language>en</dc:language>
  <cp:keywords/>
  <dcterms:created xsi:type="dcterms:W3CDTF">2026-06-03T01:03:18Z</dcterms:created>
  <dcterms:modified xsi:type="dcterms:W3CDTF">2026-06-03T01:03:18Z</dcterms:modified>
</cp:coreProperties>
</file>

<file path=docProps/custom.xml><?xml version="1.0" encoding="utf-8"?>
<Properties xmlns="http://schemas.openxmlformats.org/officeDocument/2006/custom-properties" xmlns:vt="http://schemas.openxmlformats.org/officeDocument/2006/docPropsVTypes"/>
</file>