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curriculum-vitae"/>
    <w:p>
      <w:pPr>
        <w:pStyle w:val="Heading1"/>
      </w:pPr>
      <w:r>
        <w:t xml:space="preserve">Curriculum Vitae</w:t>
      </w:r>
    </w:p>
    <w:p>
      <w:pPr>
        <w:pStyle w:val="FirstParagraph"/>
      </w:pPr>
      <w:r>
        <w:rPr>
          <w:bCs/>
          <w:b/>
        </w:rPr>
        <w:t xml:space="preserve">Name:</w:t>
      </w:r>
      <w:r>
        <w:t xml:space="preserve"> </w:t>
      </w:r>
      <w:r>
        <w:t xml:space="preserve">John Michael Ramirez</w:t>
      </w:r>
      <w:r>
        <w:br/>
      </w:r>
      <w:r>
        <w:rPr>
          <w:bCs/>
          <w:b/>
        </w:rPr>
        <w:t xml:space="preserve">Address:</w:t>
      </w:r>
      <w:r>
        <w:t xml:space="preserve"> </w:t>
      </w:r>
      <w:r>
        <w:t xml:space="preserve">1234 Firefighters Avenue, Los Angeles, CA 90001, United States</w:t>
      </w:r>
      <w:r>
        <w:br/>
      </w:r>
      <w:r>
        <w:rPr>
          <w:bCs/>
          <w:b/>
        </w:rPr>
        <w:t xml:space="preserve">Email:</w:t>
      </w:r>
      <w:r>
        <w:t xml:space="preserve"> </w:t>
      </w:r>
      <w:r>
        <w:t xml:space="preserve">john.ramirez@firela.gov</w:t>
      </w:r>
      <w:r>
        <w:br/>
      </w:r>
      <w:r>
        <w:rPr>
          <w:bCs/>
          <w:b/>
        </w:rPr>
        <w:t xml:space="preserve">Phone:</w:t>
      </w:r>
      <w:r>
        <w:t xml:space="preserve"> </w:t>
      </w:r>
      <w:r>
        <w:t xml:space="preserve">(213) 555-6789</w:t>
      </w:r>
      <w:r>
        <w:br/>
      </w:r>
      <w:r>
        <w:rPr>
          <w:bCs/>
          <w:b/>
        </w:rPr>
        <w:t xml:space="preserve">Date of Birth:</w:t>
      </w:r>
      <w:r>
        <w:t xml:space="preserve"> </w:t>
      </w:r>
      <w:r>
        <w:t xml:space="preserve">April 15, 1988</w:t>
      </w:r>
    </w:p>
    <w:bookmarkStart w:id="20" w:name="professional-summary"/>
    <w:p>
      <w:pPr>
        <w:pStyle w:val="Heading2"/>
      </w:pPr>
      <w:r>
        <w:t xml:space="preserve">Professional Summary</w:t>
      </w:r>
    </w:p>
    <w:p>
      <w:pPr>
        <w:pStyle w:val="FirstParagraph"/>
      </w:pPr>
      <w:r>
        <w:t xml:space="preserve">A dedicated and experienced Firefighter with over a decade of service in the United States Los Angeles Fire Department (LAFD). Specialized in urban firefighting, emergency medical services (EMS), and wildfire mitigation. Committed to public safety, community education, and innovative fire prevention strategies. Proven expertise in high-stress environments, leadership under pressure, and collaboration with local agencies to safeguard Los Angeles residents and infrastructure.</w:t>
      </w:r>
    </w:p>
    <w:bookmarkEnd w:id="20"/>
    <w:bookmarkStart w:id="21" w:name="education"/>
    <w:p>
      <w:pPr>
        <w:pStyle w:val="Heading2"/>
      </w:pPr>
      <w:r>
        <w:t xml:space="preserve">Education</w:t>
      </w:r>
    </w:p>
    <w:p>
      <w:pPr>
        <w:numPr>
          <w:ilvl w:val="0"/>
          <w:numId w:val="1001"/>
        </w:numPr>
        <w:pStyle w:val="Compact"/>
      </w:pPr>
      <w:r>
        <w:rPr>
          <w:bCs/>
          <w:b/>
        </w:rPr>
        <w:t xml:space="preserve">Associate of Science in Emergency Services</w:t>
      </w:r>
      <w:r>
        <w:t xml:space="preserve">, 2015</w:t>
      </w:r>
      <w:r>
        <w:br/>
      </w:r>
      <w:r>
        <w:t xml:space="preserve">Los Angeles Community College District, Los Angeles, CA</w:t>
      </w:r>
    </w:p>
    <w:p>
      <w:pPr>
        <w:numPr>
          <w:ilvl w:val="0"/>
          <w:numId w:val="1001"/>
        </w:numPr>
        <w:pStyle w:val="Compact"/>
      </w:pPr>
      <w:r>
        <w:rPr>
          <w:bCs/>
          <w:b/>
        </w:rPr>
        <w:t xml:space="preserve">Bachelor of Science in Fire Administration</w:t>
      </w:r>
      <w:r>
        <w:t xml:space="preserve">, 2018</w:t>
      </w:r>
      <w:r>
        <w:br/>
      </w:r>
      <w:r>
        <w:t xml:space="preserve">California State University, Long Beach, CA</w:t>
      </w:r>
    </w:p>
    <w:p>
      <w:pPr>
        <w:numPr>
          <w:ilvl w:val="0"/>
          <w:numId w:val="1001"/>
        </w:numPr>
        <w:pStyle w:val="Compact"/>
      </w:pPr>
      <w:r>
        <w:rPr>
          <w:bCs/>
          <w:b/>
        </w:rPr>
        <w:t xml:space="preserve">Emergency Medical Technician (EMT) Certification</w:t>
      </w:r>
      <w:r>
        <w:t xml:space="preserve">, 2016</w:t>
      </w:r>
      <w:r>
        <w:br/>
      </w:r>
      <w:r>
        <w:t xml:space="preserve">National Registry of Emergency Medical Technicians (NREMT)</w:t>
      </w:r>
    </w:p>
    <w:bookmarkEnd w:id="21"/>
    <w:bookmarkStart w:id="24" w:name="work-experience"/>
    <w:p>
      <w:pPr>
        <w:pStyle w:val="Heading2"/>
      </w:pPr>
      <w:r>
        <w:t xml:space="preserve">Work Experience</w:t>
      </w:r>
    </w:p>
    <w:bookmarkStart w:id="22" w:name="firefighter-iii"/>
    <w:p>
      <w:pPr>
        <w:pStyle w:val="Heading3"/>
      </w:pPr>
      <w:r>
        <w:rPr>
          <w:bCs/>
          <w:b/>
        </w:rPr>
        <w:t xml:space="preserve">Firefighter I/II</w:t>
      </w:r>
    </w:p>
    <w:p>
      <w:pPr>
        <w:pStyle w:val="FirstParagraph"/>
      </w:pPr>
      <w:r>
        <w:rPr>
          <w:iCs/>
          <w:i/>
        </w:rPr>
        <w:t xml:space="preserve">Los Angeles Fire Department (LAFD)</w:t>
      </w:r>
      <w:r>
        <w:t xml:space="preserve">, Los Angeles, CA</w:t>
      </w:r>
      <w:r>
        <w:br/>
      </w:r>
      <w:r>
        <w:t xml:space="preserve">January 2015 – Present</w:t>
      </w:r>
    </w:p>
    <w:p>
      <w:pPr>
        <w:numPr>
          <w:ilvl w:val="0"/>
          <w:numId w:val="1002"/>
        </w:numPr>
        <w:pStyle w:val="Compact"/>
      </w:pPr>
      <w:r>
        <w:t xml:space="preserve">Respond to emergency calls for structure fires, vehicle accidents, medical emergencies, and hazardous material incidents across diverse urban and suburban areas of Los Angeles.</w:t>
      </w:r>
    </w:p>
    <w:p>
      <w:pPr>
        <w:numPr>
          <w:ilvl w:val="0"/>
          <w:numId w:val="1002"/>
        </w:numPr>
        <w:pStyle w:val="Compact"/>
      </w:pPr>
      <w:r>
        <w:t xml:space="preserve">Conduct fire suppression operations using advanced equipment and tactics, including aerial ladder operations and high-angle rescue techniques.</w:t>
      </w:r>
    </w:p>
    <w:p>
      <w:pPr>
        <w:numPr>
          <w:ilvl w:val="0"/>
          <w:numId w:val="1002"/>
        </w:numPr>
        <w:pStyle w:val="Compact"/>
      </w:pPr>
      <w:r>
        <w:t xml:space="preserve">Provide emergency medical care as an EMT-Basic, stabilizing patients before hospital transport.</w:t>
      </w:r>
    </w:p>
    <w:p>
      <w:pPr>
        <w:numPr>
          <w:ilvl w:val="0"/>
          <w:numId w:val="1002"/>
        </w:numPr>
        <w:pStyle w:val="Compact"/>
      </w:pPr>
      <w:r>
        <w:t xml:space="preserve">Participate in community outreach programs to educate residents on fire safety, evacuation procedures, and wildfire preparedness.</w:t>
      </w:r>
    </w:p>
    <w:p>
      <w:pPr>
        <w:numPr>
          <w:ilvl w:val="0"/>
          <w:numId w:val="1002"/>
        </w:numPr>
        <w:pStyle w:val="Compact"/>
      </w:pPr>
      <w:r>
        <w:t xml:space="preserve">Serve as a member of the LAFD’s Technical Rescue Team, specializing in confined space and trench rescue operations.</w:t>
      </w:r>
    </w:p>
    <w:bookmarkEnd w:id="22"/>
    <w:bookmarkStart w:id="23" w:name="firefighter"/>
    <w:p>
      <w:pPr>
        <w:pStyle w:val="Heading3"/>
      </w:pPr>
      <w:r>
        <w:rPr>
          <w:bCs/>
          <w:b/>
        </w:rPr>
        <w:t xml:space="preserve">Firefighter</w:t>
      </w:r>
    </w:p>
    <w:p>
      <w:pPr>
        <w:pStyle w:val="FirstParagraph"/>
      </w:pPr>
      <w:r>
        <w:rPr>
          <w:iCs/>
          <w:i/>
        </w:rPr>
        <w:t xml:space="preserve">City of Santa Monica Fire Department</w:t>
      </w:r>
      <w:r>
        <w:t xml:space="preserve">, Santa Monica, CA</w:t>
      </w:r>
      <w:r>
        <w:br/>
      </w:r>
      <w:r>
        <w:t xml:space="preserve">June 2012 – December 2014</w:t>
      </w:r>
    </w:p>
    <w:p>
      <w:pPr>
        <w:numPr>
          <w:ilvl w:val="0"/>
          <w:numId w:val="1003"/>
        </w:numPr>
        <w:pStyle w:val="Compact"/>
      </w:pPr>
      <w:r>
        <w:t xml:space="preserve">Responded to over 500 emergency incidents, including residential and commercial fires, vehicle collisions, and medical emergencies.</w:t>
      </w:r>
    </w:p>
    <w:p>
      <w:pPr>
        <w:numPr>
          <w:ilvl w:val="0"/>
          <w:numId w:val="1003"/>
        </w:numPr>
        <w:pStyle w:val="Compact"/>
      </w:pPr>
      <w:r>
        <w:t xml:space="preserve">Collaborated with local schools and businesses to implement fire safety drills and evacuation plans.</w:t>
      </w:r>
    </w:p>
    <w:p>
      <w:pPr>
        <w:numPr>
          <w:ilvl w:val="0"/>
          <w:numId w:val="1003"/>
        </w:numPr>
        <w:pStyle w:val="Compact"/>
      </w:pPr>
      <w:r>
        <w:t xml:space="preserve">Volunteered for the Santa Monica Fire Department’s Wildfire Response Team during peak fire season (2013-2014).</w:t>
      </w:r>
    </w:p>
    <w:p>
      <w:pPr>
        <w:numPr>
          <w:ilvl w:val="0"/>
          <w:numId w:val="1003"/>
        </w:numPr>
        <w:pStyle w:val="Compact"/>
      </w:pPr>
      <w:r>
        <w:t xml:space="preserve">Completed advanced training in incident command systems (ICS) and hazardous materials handling.</w:t>
      </w:r>
    </w:p>
    <w:bookmarkEnd w:id="23"/>
    <w:bookmarkEnd w:id="24"/>
    <w:bookmarkStart w:id="25" w:name="certifications-and-licenses"/>
    <w:p>
      <w:pPr>
        <w:pStyle w:val="Heading2"/>
      </w:pPr>
      <w:r>
        <w:t xml:space="preserve">Certifications and Licenses</w:t>
      </w:r>
    </w:p>
    <w:p>
      <w:pPr>
        <w:numPr>
          <w:ilvl w:val="0"/>
          <w:numId w:val="1004"/>
        </w:numPr>
        <w:pStyle w:val="Compact"/>
      </w:pPr>
      <w:r>
        <w:rPr>
          <w:bCs/>
          <w:b/>
        </w:rPr>
        <w:t xml:space="preserve">State of California Firefighter Certification</w:t>
      </w:r>
      <w:r>
        <w:t xml:space="preserve">, 2014</w:t>
      </w:r>
    </w:p>
    <w:p>
      <w:pPr>
        <w:numPr>
          <w:ilvl w:val="0"/>
          <w:numId w:val="1004"/>
        </w:numPr>
        <w:pStyle w:val="Compact"/>
      </w:pPr>
      <w:r>
        <w:rPr>
          <w:bCs/>
          <w:b/>
        </w:rPr>
        <w:t xml:space="preserve">National Fire Protection Association (NFPA) 1001 – Firefighter I/II</w:t>
      </w:r>
      <w:r>
        <w:t xml:space="preserve">, 2015</w:t>
      </w:r>
    </w:p>
    <w:p>
      <w:pPr>
        <w:numPr>
          <w:ilvl w:val="0"/>
          <w:numId w:val="1004"/>
        </w:numPr>
        <w:pStyle w:val="Compact"/>
      </w:pPr>
      <w:r>
        <w:rPr>
          <w:bCs/>
          <w:b/>
        </w:rPr>
        <w:t xml:space="preserve">OSHA 30-Hour General Industry Certification</w:t>
      </w:r>
      <w:r>
        <w:t xml:space="preserve">, 2016</w:t>
      </w:r>
    </w:p>
    <w:p>
      <w:pPr>
        <w:numPr>
          <w:ilvl w:val="0"/>
          <w:numId w:val="1004"/>
        </w:numPr>
        <w:pStyle w:val="Compact"/>
      </w:pPr>
      <w:r>
        <w:rPr>
          <w:bCs/>
          <w:b/>
        </w:rPr>
        <w:t xml:space="preserve">Wildland Firefighter Certification (Type III)</w:t>
      </w:r>
      <w:r>
        <w:t xml:space="preserve">, 2017</w:t>
      </w:r>
    </w:p>
    <w:p>
      <w:pPr>
        <w:numPr>
          <w:ilvl w:val="0"/>
          <w:numId w:val="1004"/>
        </w:numPr>
        <w:pStyle w:val="Compact"/>
      </w:pPr>
      <w:r>
        <w:rPr>
          <w:bCs/>
          <w:b/>
        </w:rPr>
        <w:t xml:space="preserve">Hazardous Materials Operations (HazMat) Certification</w:t>
      </w:r>
      <w:r>
        <w:t xml:space="preserve">, 2018</w:t>
      </w:r>
    </w:p>
    <w:p>
      <w:pPr>
        <w:numPr>
          <w:ilvl w:val="0"/>
          <w:numId w:val="1004"/>
        </w:numPr>
        <w:pStyle w:val="Compact"/>
      </w:pPr>
      <w:r>
        <w:rPr>
          <w:bCs/>
          <w:b/>
        </w:rPr>
        <w:t xml:space="preserve">National Incident Management System (NIMS) Level I and II</w:t>
      </w:r>
      <w:r>
        <w:t xml:space="preserve">, 2019</w:t>
      </w:r>
    </w:p>
    <w:bookmarkEnd w:id="25"/>
    <w:bookmarkStart w:id="26" w:name="skills-and-competencies"/>
    <w:p>
      <w:pPr>
        <w:pStyle w:val="Heading2"/>
      </w:pPr>
      <w:r>
        <w:t xml:space="preserve">Skills and Competencies</w:t>
      </w:r>
    </w:p>
    <w:p>
      <w:pPr>
        <w:numPr>
          <w:ilvl w:val="0"/>
          <w:numId w:val="1005"/>
        </w:numPr>
        <w:pStyle w:val="Compact"/>
      </w:pPr>
      <w:r>
        <w:t xml:space="preserve">Advanced knowledge of fire behavior, suppression techniques, and building construction.</w:t>
      </w:r>
    </w:p>
    <w:p>
      <w:pPr>
        <w:numPr>
          <w:ilvl w:val="0"/>
          <w:numId w:val="1005"/>
        </w:numPr>
        <w:pStyle w:val="Compact"/>
      </w:pPr>
      <w:r>
        <w:t xml:space="preserve">Proficient in operating fire apparatus, SCBA (Self-Contained Breathing Apparatus), and rescue equipment.</w:t>
      </w:r>
    </w:p>
    <w:p>
      <w:pPr>
        <w:numPr>
          <w:ilvl w:val="0"/>
          <w:numId w:val="1005"/>
        </w:numPr>
        <w:pStyle w:val="Compact"/>
      </w:pPr>
      <w:r>
        <w:t xml:space="preserve">Strong leadership and teamwork abilities, with experience managing emergency incidents as a team leader.</w:t>
      </w:r>
    </w:p>
    <w:p>
      <w:pPr>
        <w:numPr>
          <w:ilvl w:val="0"/>
          <w:numId w:val="1005"/>
        </w:numPr>
        <w:pStyle w:val="Compact"/>
      </w:pPr>
      <w:r>
        <w:t xml:space="preserve">Excellent communication skills for coordinating with emergency responders, public officials, and community members.</w:t>
      </w:r>
    </w:p>
    <w:p>
      <w:pPr>
        <w:numPr>
          <w:ilvl w:val="0"/>
          <w:numId w:val="1005"/>
        </w:numPr>
        <w:pStyle w:val="Compact"/>
      </w:pPr>
      <w:r>
        <w:t xml:space="preserve">Familiarity with Los Angeles-specific challenges, including urban wildfires, earthquake response, and high-rise building fires.</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International Association of Fire Fighters (IAFF)</w:t>
      </w:r>
      <w:r>
        <w:t xml:space="preserve">, Member since 2015</w:t>
      </w:r>
    </w:p>
    <w:p>
      <w:pPr>
        <w:numPr>
          <w:ilvl w:val="0"/>
          <w:numId w:val="1006"/>
        </w:numPr>
        <w:pStyle w:val="Compact"/>
      </w:pPr>
      <w:r>
        <w:rPr>
          <w:bCs/>
          <w:b/>
        </w:rPr>
        <w:t xml:space="preserve">Los Angeles City Firefighters Association (LACFA)</w:t>
      </w:r>
      <w:r>
        <w:t xml:space="preserve">, Active Participant in Local Advocacy Efforts</w:t>
      </w:r>
    </w:p>
    <w:p>
      <w:pPr>
        <w:numPr>
          <w:ilvl w:val="0"/>
          <w:numId w:val="1006"/>
        </w:numPr>
        <w:pStyle w:val="Compact"/>
      </w:pPr>
      <w:r>
        <w:rPr>
          <w:bCs/>
          <w:b/>
        </w:rPr>
        <w:t xml:space="preserve">National Fallen Firefighters Foundation (NFFF)</w:t>
      </w:r>
      <w:r>
        <w:t xml:space="preserve">, Volunteer for Memorial and Outreach Programs</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Volunteer Work:</w:t>
      </w:r>
      <w:r>
        <w:t xml:space="preserve"> </w:t>
      </w:r>
      <w:r>
        <w:t xml:space="preserve">Member of the Los Angeles Fire Department’s Community Emergency Response Team (CERT), assisting in disaster preparedness and neighborhood safety initiatives.</w:t>
      </w:r>
    </w:p>
    <w:p>
      <w:pPr>
        <w:pStyle w:val="BodyText"/>
      </w:pPr>
      <w:r>
        <w:rPr>
          <w:bCs/>
          <w:b/>
        </w:rPr>
        <w:t xml:space="preserve">Awards and Recognitions:</w:t>
      </w:r>
    </w:p>
    <w:p>
      <w:pPr>
        <w:numPr>
          <w:ilvl w:val="0"/>
          <w:numId w:val="1007"/>
        </w:numPr>
        <w:pStyle w:val="Compact"/>
      </w:pPr>
      <w:r>
        <w:t xml:space="preserve">2019 LAFD Employee of the Year for Outstanding Service in Wildfire Response</w:t>
      </w:r>
    </w:p>
    <w:p>
      <w:pPr>
        <w:numPr>
          <w:ilvl w:val="0"/>
          <w:numId w:val="1007"/>
        </w:numPr>
        <w:pStyle w:val="Compact"/>
      </w:pPr>
      <w:r>
        <w:t xml:space="preserve">2017 California Firefighters Association (CFA) Safety Award</w:t>
      </w:r>
    </w:p>
    <w:p>
      <w:pPr>
        <w:numPr>
          <w:ilvl w:val="0"/>
          <w:numId w:val="1007"/>
        </w:numPr>
        <w:pStyle w:val="Compact"/>
      </w:pPr>
      <w:r>
        <w:t xml:space="preserve">2015 Santa Monica Fire Department’s Volunteer of the Year</w:t>
      </w:r>
    </w:p>
    <w:bookmarkEnd w:id="28"/>
    <w:bookmarkStart w:id="29" w:name="references-available-upon-request"/>
    <w:p>
      <w:pPr>
        <w:pStyle w:val="Heading2"/>
      </w:pPr>
      <w:r>
        <w:t xml:space="preserve">References Available Upon Request</w:t>
      </w:r>
    </w:p>
    <w:p>
      <w:pPr>
        <w:pStyle w:val="FirstParagraph"/>
      </w:pPr>
      <w:r>
        <w:t xml:space="preserve">This Curriculum Vitae highlights the qualifications and experiences of a dedicated Firefighter in the United States Los Angeles area, tailored to meet the standards and demands of emergency services in this dynamic urban environment. The document emphasizes expertise in fire suppression, community engagement, and adaptability to challenges specific to Los Angeles, ensuring alignment with both professional and regional expectations.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United States Los Angeles</dc:title>
  <dc:creator/>
  <cp:keywords/>
  <dcterms:created xsi:type="dcterms:W3CDTF">2026-07-24T16:49:59Z</dcterms:created>
  <dcterms:modified xsi:type="dcterms:W3CDTF">2026-07-24T16:49:59Z</dcterms:modified>
</cp:coreProperties>
</file>

<file path=docProps/custom.xml><?xml version="1.0" encoding="utf-8"?>
<Properties xmlns="http://schemas.openxmlformats.org/officeDocument/2006/custom-properties" xmlns:vt="http://schemas.openxmlformats.org/officeDocument/2006/docPropsVTypes"/>
</file>