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Argentina</w:t>
      </w:r>
      <w:r>
        <w:t xml:space="preserve"> </w:t>
      </w:r>
      <w:r>
        <w:t xml:space="preserve">Córdoba</w:t>
      </w:r>
    </w:p>
    <w:bookmarkStart w:id="32" w:name="curriculum-vitae"/>
    <w:p>
      <w:pPr>
        <w:pStyle w:val="Heading1"/>
      </w:pPr>
      <w:r>
        <w:rPr>
          <w:bCs/>
          <w:b/>
        </w:rPr>
        <w:t xml:space="preserve">Curriculum Vitae</w:t>
      </w:r>
    </w:p>
    <w:bookmarkStart w:id="31" w:name="geologist-argentina-córdoba"/>
    <w:p>
      <w:pPr>
        <w:pStyle w:val="Heading2"/>
      </w:pPr>
      <w:r>
        <w:rPr>
          <w:bCs/>
          <w:b/>
        </w:rPr>
        <w:t xml:space="preserve">Geologist | Argentina Córdoba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María Fernanda López</w:t>
      </w:r>
      <w:r>
        <w:br/>
      </w:r>
      <w:r>
        <w:rPr>
          <w:bCs/>
          <w:b/>
        </w:rPr>
        <w:t xml:space="preserve">Address:</w:t>
      </w:r>
      <w:r>
        <w:t xml:space="preserve"> </w:t>
      </w:r>
      <w:r>
        <w:t xml:space="preserve">Calle 12 de Octubre 456, Córdoba, Argentina</w:t>
      </w:r>
      <w:r>
        <w:br/>
      </w:r>
      <w:r>
        <w:rPr>
          <w:bCs/>
          <w:b/>
        </w:rPr>
        <w:t xml:space="preserve">Email:</w:t>
      </w:r>
      <w:r>
        <w:t xml:space="preserve"> </w:t>
      </w:r>
      <w:r>
        <w:t xml:space="preserve">maria.lopez.geologist@gmail.com</w:t>
      </w:r>
      <w:r>
        <w:br/>
      </w:r>
      <w:r>
        <w:rPr>
          <w:bCs/>
          <w:b/>
        </w:rPr>
        <w:t xml:space="preserve">Phone:</w:t>
      </w:r>
      <w:r>
        <w:t xml:space="preserve"> </w:t>
      </w:r>
      <w:r>
        <w:t xml:space="preserve">+54 911 2345-6789</w:t>
      </w:r>
      <w:r>
        <w:br/>
      </w:r>
      <w:r>
        <w:rPr>
          <w:bCs/>
          <w:b/>
        </w:rPr>
        <w:t xml:space="preserve">LinkedIn:</w:t>
      </w:r>
      <w:r>
        <w:t xml:space="preserve"> </w:t>
      </w:r>
      <w:r>
        <w:t xml:space="preserve">linkedin.com/in/maria-fernanda-lopez-geologist</w:t>
      </w:r>
    </w:p>
    <w:bookmarkEnd w:id="20"/>
    <w:bookmarkStart w:id="21" w:name="professional-summary"/>
    <w:p>
      <w:pPr>
        <w:pStyle w:val="Heading3"/>
      </w:pPr>
      <w:r>
        <w:rPr>
          <w:bCs/>
          <w:b/>
        </w:rPr>
        <w:t xml:space="preserve">Professional Summary</w:t>
      </w:r>
    </w:p>
    <w:p>
      <w:pPr>
        <w:pStyle w:val="FirstParagraph"/>
      </w:pPr>
      <w:r>
        <w:t xml:space="preserve">A dedicated and experienced Geologist with over 10 years of expertise in Argentina Córdoba, specializing in geological mapping, mineral resource assessment, and environmental geology. Proficient in analyzing rock formations, conducting field surveys, and interpreting geological data to support sustainable development projects. Committed to advancing the understanding of the unique geological landscapes of Córdoba while adhering to national and international standards for environmental stewardship. A strong advocate for collaborative research between academia and industry to address regional challenges in mineral exploration and land-use planning.</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Geology</w:t>
      </w:r>
      <w:r>
        <w:t xml:space="preserve">, Universidad Nacional de Córdoba (UNC), Córdoba, Argentina. Graduated in 2012 with honors, focusing on structural geology and sedimentary processes.</w:t>
      </w:r>
    </w:p>
    <w:p>
      <w:pPr>
        <w:numPr>
          <w:ilvl w:val="0"/>
          <w:numId w:val="1001"/>
        </w:numPr>
        <w:pStyle w:val="Compact"/>
      </w:pPr>
      <w:r>
        <w:rPr>
          <w:bCs/>
          <w:b/>
        </w:rPr>
        <w:t xml:space="preserve">Master of Science in Environmental Geology</w:t>
      </w:r>
      <w:r>
        <w:t xml:space="preserve">, Universidad Nacional de Córdoba (UNC), 2015. Thesis: "Impact of Mining Activities on Hydrogeological Systems in the Sierras de Córdoba."</w:t>
      </w:r>
    </w:p>
    <w:p>
      <w:pPr>
        <w:numPr>
          <w:ilvl w:val="0"/>
          <w:numId w:val="1001"/>
        </w:numPr>
        <w:pStyle w:val="Compact"/>
      </w:pPr>
      <w:r>
        <w:rPr>
          <w:bCs/>
          <w:b/>
        </w:rPr>
        <w:t xml:space="preserve">Ph.D. in Economic Geology</w:t>
      </w:r>
      <w:r>
        <w:t xml:space="preserve">, Universidad Nacional de Córdoba (UNC), 2019. Research on mineral potential assessment in the Central Depression of Argentina, with fieldwork concentrated in Córdoba's geological provinces.</w:t>
      </w:r>
    </w:p>
    <w:bookmarkEnd w:id="22"/>
    <w:bookmarkStart w:id="26" w:name="professional-experience"/>
    <w:p>
      <w:pPr>
        <w:pStyle w:val="Heading3"/>
      </w:pPr>
      <w:r>
        <w:rPr>
          <w:bCs/>
          <w:b/>
        </w:rPr>
        <w:t xml:space="preserve">Professional Experience</w:t>
      </w:r>
    </w:p>
    <w:bookmarkStart w:id="23" w:name="X902c988ef943b4fe30097a76c2831600e44e066"/>
    <w:p>
      <w:pPr>
        <w:pStyle w:val="Heading4"/>
      </w:pPr>
      <w:r>
        <w:rPr>
          <w:bCs/>
          <w:b/>
        </w:rPr>
        <w:t xml:space="preserve">Senior Geologist | Instituto de Geología y Recursos Minerales (IGRMA), Córdoba, Argentina</w:t>
      </w:r>
    </w:p>
    <w:p>
      <w:pPr>
        <w:pStyle w:val="FirstParagraph"/>
      </w:pPr>
      <w:r>
        <w:rPr>
          <w:iCs/>
          <w:i/>
        </w:rPr>
        <w:t xml:space="preserve">January 2020 – Present</w:t>
      </w:r>
    </w:p>
    <w:p>
      <w:pPr>
        <w:numPr>
          <w:ilvl w:val="0"/>
          <w:numId w:val="1002"/>
        </w:numPr>
        <w:pStyle w:val="Compact"/>
      </w:pPr>
      <w:r>
        <w:t xml:space="preserve">Lead field teams to conduct geological surveys in the Sierras de Córdoba, identifying new mineralization zones for exploration projects.</w:t>
      </w:r>
    </w:p>
    <w:p>
      <w:pPr>
        <w:numPr>
          <w:ilvl w:val="0"/>
          <w:numId w:val="1002"/>
        </w:numPr>
        <w:pStyle w:val="Compact"/>
      </w:pPr>
      <w:r>
        <w:t xml:space="preserve">Collaborated with the Ministry of Energy and Mines of Córdoba to update regional geological maps, integrating remote sensing and GIS technologies.</w:t>
      </w:r>
    </w:p>
    <w:p>
      <w:pPr>
        <w:numPr>
          <w:ilvl w:val="0"/>
          <w:numId w:val="1002"/>
        </w:numPr>
        <w:pStyle w:val="Compact"/>
      </w:pPr>
      <w:r>
        <w:t xml:space="preserve">Published research on the tectonic evolution of the Cuyania Terrane, contributing to Argentina's geological literature.</w:t>
      </w:r>
    </w:p>
    <w:bookmarkEnd w:id="23"/>
    <w:bookmarkStart w:id="24" w:name="Xa6eb997caed9650db88705dd98c6a72d99cd858"/>
    <w:p>
      <w:pPr>
        <w:pStyle w:val="Heading4"/>
      </w:pPr>
      <w:r>
        <w:rPr>
          <w:bCs/>
          <w:b/>
        </w:rPr>
        <w:t xml:space="preserve">Geologist | Empresa Minera Córdoba S.A. (EMCOSA)</w:t>
      </w:r>
    </w:p>
    <w:p>
      <w:pPr>
        <w:pStyle w:val="FirstParagraph"/>
      </w:pPr>
      <w:r>
        <w:rPr>
          <w:iCs/>
          <w:i/>
        </w:rPr>
        <w:t xml:space="preserve">June 2015 – December 2019</w:t>
      </w:r>
    </w:p>
    <w:p>
      <w:pPr>
        <w:numPr>
          <w:ilvl w:val="0"/>
          <w:numId w:val="1003"/>
        </w:numPr>
        <w:pStyle w:val="Compact"/>
      </w:pPr>
      <w:r>
        <w:t xml:space="preserve">Conducted detailed geochemical analyses of ore samples from the Sierra de Champaquí, optimizing extraction processes for gold and copper deposits.</w:t>
      </w:r>
    </w:p>
    <w:p>
      <w:pPr>
        <w:numPr>
          <w:ilvl w:val="0"/>
          <w:numId w:val="1003"/>
        </w:numPr>
        <w:pStyle w:val="Compact"/>
      </w:pPr>
      <w:r>
        <w:t xml:space="preserve">Developed environmental impact assessments for mining operations in Córdoba, ensuring compliance with national regulations.</w:t>
      </w:r>
    </w:p>
    <w:p>
      <w:pPr>
        <w:numPr>
          <w:ilvl w:val="0"/>
          <w:numId w:val="1003"/>
        </w:numPr>
        <w:pStyle w:val="Compact"/>
      </w:pPr>
      <w:r>
        <w:t xml:space="preserve">Provided technical training to junior geologists on advanced drilling techniques and data interpretation methods.</w:t>
      </w:r>
    </w:p>
    <w:bookmarkEnd w:id="24"/>
    <w:bookmarkStart w:id="25" w:name="X558a8b2a7a99dc541515f52971cd55ec9526083"/>
    <w:p>
      <w:pPr>
        <w:pStyle w:val="Heading4"/>
      </w:pPr>
      <w:r>
        <w:rPr>
          <w:bCs/>
          <w:b/>
        </w:rPr>
        <w:t xml:space="preserve">Research Assistant | Universidad Nacional de Córdoba (UNC)</w:t>
      </w:r>
    </w:p>
    <w:p>
      <w:pPr>
        <w:pStyle w:val="FirstParagraph"/>
      </w:pPr>
      <w:r>
        <w:rPr>
          <w:iCs/>
          <w:i/>
        </w:rPr>
        <w:t xml:space="preserve">2012 – 2015</w:t>
      </w:r>
    </w:p>
    <w:p>
      <w:pPr>
        <w:numPr>
          <w:ilvl w:val="0"/>
          <w:numId w:val="1004"/>
        </w:numPr>
        <w:pStyle w:val="Compact"/>
      </w:pPr>
      <w:r>
        <w:t xml:space="preserve">Assisted in projects funded by the National Research Council (CONICET) to study the Jurassic sedimentary basins of Córdoba.</w:t>
      </w:r>
    </w:p>
    <w:p>
      <w:pPr>
        <w:numPr>
          <w:ilvl w:val="0"/>
          <w:numId w:val="1004"/>
        </w:numPr>
        <w:pStyle w:val="Compact"/>
      </w:pPr>
      <w:r>
        <w:t xml:space="preserve">Generated 3D geological models using software like Petrel and ArcGIS, aiding in resource estimation for regional stakeholders.</w:t>
      </w:r>
    </w:p>
    <w:bookmarkEnd w:id="25"/>
    <w:bookmarkEnd w:id="26"/>
    <w:bookmarkStart w:id="27" w:name="skills"/>
    <w:p>
      <w:pPr>
        <w:pStyle w:val="Heading3"/>
      </w:pPr>
      <w:r>
        <w:rPr>
          <w:bCs/>
          <w:b/>
        </w:rPr>
        <w:t xml:space="preserve">Skills</w:t>
      </w:r>
    </w:p>
    <w:p>
      <w:pPr>
        <w:numPr>
          <w:ilvl w:val="0"/>
          <w:numId w:val="1005"/>
        </w:numPr>
        <w:pStyle w:val="Compact"/>
      </w:pPr>
      <w:r>
        <w:rPr>
          <w:bCs/>
          <w:b/>
        </w:rPr>
        <w:t xml:space="preserve">Technical Skills:</w:t>
      </w:r>
      <w:r>
        <w:t xml:space="preserve"> </w:t>
      </w:r>
      <w:r>
        <w:t xml:space="preserve">Geological mapping, petrography, geochemical analysis, GIS (ArcGIS, QGIS), remote sensing (Landsat, Sentinel), and drilling data interpretation.</w:t>
      </w:r>
    </w:p>
    <w:p>
      <w:pPr>
        <w:numPr>
          <w:ilvl w:val="0"/>
          <w:numId w:val="1005"/>
        </w:numPr>
        <w:pStyle w:val="Compact"/>
      </w:pPr>
      <w:r>
        <w:rPr>
          <w:bCs/>
          <w:b/>
        </w:rPr>
        <w:t xml:space="preserve">Software:</w:t>
      </w:r>
      <w:r>
        <w:t xml:space="preserve"> </w:t>
      </w:r>
      <w:r>
        <w:t xml:space="preserve">AutoCAD Civil 3D, RockWorks, MATLAB for data analysis.</w:t>
      </w:r>
    </w:p>
    <w:p>
      <w:pPr>
        <w:numPr>
          <w:ilvl w:val="0"/>
          <w:numId w:val="1005"/>
        </w:numPr>
        <w:pStyle w:val="Compact"/>
      </w:pPr>
      <w:r>
        <w:rPr>
          <w:bCs/>
          <w:b/>
        </w:rPr>
        <w:t xml:space="preserve">Languages:</w:t>
      </w:r>
      <w:r>
        <w:t xml:space="preserve"> </w:t>
      </w:r>
      <w:r>
        <w:t xml:space="preserve">Spanish (native), English (fluent in technical writing and presentations), basic Portuguese.</w:t>
      </w:r>
    </w:p>
    <w:p>
      <w:pPr>
        <w:numPr>
          <w:ilvl w:val="0"/>
          <w:numId w:val="1005"/>
        </w:numPr>
        <w:pStyle w:val="Compact"/>
      </w:pPr>
      <w:r>
        <w:rPr>
          <w:bCs/>
          <w:b/>
        </w:rPr>
        <w:t xml:space="preserve">Certifications:</w:t>
      </w:r>
      <w:r>
        <w:t xml:space="preserve"> </w:t>
      </w:r>
      <w:r>
        <w:t xml:space="preserve">Professional Geologist License from the Argentine Society of Geologists (SAG), Environmental Compliance Training by the Ministry of Environment, Córdoba.</w:t>
      </w:r>
    </w:p>
    <w:bookmarkEnd w:id="27"/>
    <w:bookmarkStart w:id="28" w:name="projects-and-research"/>
    <w:p>
      <w:pPr>
        <w:pStyle w:val="Heading3"/>
      </w:pPr>
      <w:r>
        <w:rPr>
          <w:bCs/>
          <w:b/>
        </w:rPr>
        <w:t xml:space="preserve">Projects and Research</w:t>
      </w:r>
    </w:p>
    <w:p>
      <w:pPr>
        <w:numPr>
          <w:ilvl w:val="0"/>
          <w:numId w:val="1006"/>
        </w:numPr>
        <w:pStyle w:val="Compact"/>
      </w:pPr>
      <w:r>
        <w:rPr>
          <w:bCs/>
          <w:b/>
        </w:rPr>
        <w:t xml:space="preserve">Geological Survey of the Sierra de Córdoba (2021–2023):</w:t>
      </w:r>
      <w:r>
        <w:t xml:space="preserve"> </w:t>
      </w:r>
      <w:r>
        <w:t xml:space="preserve">A collaborative project with IGRMA to map mineral resources in the Sierra de Córdoba, focusing on lithium and rare earth elements.</w:t>
      </w:r>
    </w:p>
    <w:p>
      <w:pPr>
        <w:numPr>
          <w:ilvl w:val="0"/>
          <w:numId w:val="1006"/>
        </w:numPr>
        <w:pStyle w:val="Compact"/>
      </w:pPr>
      <w:r>
        <w:rPr>
          <w:bCs/>
          <w:b/>
        </w:rPr>
        <w:t xml:space="preserve">Environmental Impact Assessment for the Río Segundo Mining Zone (2018):</w:t>
      </w:r>
      <w:r>
        <w:t xml:space="preserve"> </w:t>
      </w:r>
      <w:r>
        <w:t xml:space="preserve">Designed protocols to mitigate water contamination risks, ensuring sustainable practices for local communities.</w:t>
      </w:r>
    </w:p>
    <w:p>
      <w:pPr>
        <w:numPr>
          <w:ilvl w:val="0"/>
          <w:numId w:val="1006"/>
        </w:numPr>
        <w:pStyle w:val="Compact"/>
      </w:pPr>
      <w:r>
        <w:rPr>
          <w:bCs/>
          <w:b/>
        </w:rPr>
        <w:t xml:space="preserve">Publication: "Tectonic Framework of the Central Depression, Argentina" (2020):</w:t>
      </w:r>
      <w:r>
        <w:t xml:space="preserve"> </w:t>
      </w:r>
      <w:r>
        <w:t xml:space="preserve">Co-authored with international researchers, published in the Journal of South American Earth Sciences.</w:t>
      </w:r>
    </w:p>
    <w:bookmarkEnd w:id="28"/>
    <w:bookmarkStart w:id="29" w:name="professional-affiliations"/>
    <w:p>
      <w:pPr>
        <w:pStyle w:val="Heading3"/>
      </w:pPr>
      <w:r>
        <w:rPr>
          <w:bCs/>
          <w:b/>
        </w:rPr>
        <w:t xml:space="preserve">Professional Affiliations</w:t>
      </w:r>
    </w:p>
    <w:p>
      <w:pPr>
        <w:numPr>
          <w:ilvl w:val="0"/>
          <w:numId w:val="1007"/>
        </w:numPr>
        <w:pStyle w:val="Compact"/>
      </w:pPr>
      <w:r>
        <w:t xml:space="preserve">Member of the Argentine Society of Geologists (SAG), since 2012.</w:t>
      </w:r>
    </w:p>
    <w:p>
      <w:pPr>
        <w:numPr>
          <w:ilvl w:val="0"/>
          <w:numId w:val="1007"/>
        </w:numPr>
        <w:pStyle w:val="Compact"/>
      </w:pPr>
      <w:r>
        <w:t xml:space="preserve">Active participant in the Latin American Association of Economic Geologists (ALAGE) and regional conferences in Córdoba.</w:t>
      </w:r>
    </w:p>
    <w:p>
      <w:pPr>
        <w:numPr>
          <w:ilvl w:val="0"/>
          <w:numId w:val="1007"/>
        </w:numPr>
        <w:pStyle w:val="Compact"/>
      </w:pPr>
      <w:r>
        <w:t xml:space="preserve">Volunteer geologist for local environmental NGOs, such as "Córdoba Verde," promoting public awareness about geological heritage.</w:t>
      </w:r>
    </w:p>
    <w:bookmarkEnd w:id="29"/>
    <w:bookmarkStart w:id="30" w:name="references"/>
    <w:p>
      <w:pPr>
        <w:pStyle w:val="Heading3"/>
      </w:pPr>
      <w:r>
        <w:rPr>
          <w:bCs/>
          <w:b/>
        </w:rPr>
        <w:t xml:space="preserve">References</w:t>
      </w:r>
    </w:p>
    <w:p>
      <w:pPr>
        <w:pStyle w:val="FirstParagraph"/>
      </w:pPr>
      <w:r>
        <w:t xml:space="preserve">Available upon request. Contact: maria.lopez.geologist@gmail.com</w:t>
      </w:r>
    </w:p>
    <w:bookmarkEnd w:id="30"/>
    <w:p>
      <w:pPr>
        <w:pStyle w:val="BodyText"/>
      </w:pPr>
      <w:r>
        <w:rPr>
          <w:bCs/>
          <w:b/>
        </w:rPr>
        <w:t xml:space="preserve">Curriculum Vitae | Geologist |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Argentina Córdoba</dc:title>
  <dc:creator/>
  <dc:language>en</dc:language>
  <cp:keywords/>
  <dcterms:created xsi:type="dcterms:W3CDTF">2025-12-01T01:20:23Z</dcterms:created>
  <dcterms:modified xsi:type="dcterms:W3CDTF">2025-12-01T01:20:23Z</dcterms:modified>
</cp:coreProperties>
</file>

<file path=docProps/custom.xml><?xml version="1.0" encoding="utf-8"?>
<Properties xmlns="http://schemas.openxmlformats.org/officeDocument/2006/custom-properties" xmlns:vt="http://schemas.openxmlformats.org/officeDocument/2006/docPropsVTypes"/>
</file>