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p>
    <w:bookmarkStart w:id="36" w:name="curriculum-vitae"/>
    <w:p>
      <w:pPr>
        <w:pStyle w:val="Heading1"/>
      </w:pPr>
      <w:r>
        <w:t xml:space="preserve">Curriculum Vitae</w:t>
      </w:r>
    </w:p>
    <w:bookmarkStart w:id="20" w:name="geologist---australia-brisbane"/>
    <w:p>
      <w:pPr>
        <w:pStyle w:val="Heading2"/>
      </w:pPr>
      <w:r>
        <w:t xml:space="preserve">Geologist - Australia Brisbane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highly motivated and experienced Geologist with over 8 years of expertise in geological surveys, mineral exploration, and environmental assessments. Specialized in understanding the unique geological landscapes of Australia Brisbane and surrounding regions. Proven track record in delivering high-impact projects for mining companies, government agencies, and environmental consultancies. Adept at utilizing advanced geospatial technologies and fieldwork techniques to analyze rock formations, assess mineral potential, and support sustainable resource management. Committed to advancing the geological industry in Australia Brisbane through innovation and collaboration.</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Australia Brisbane Mining Solutions Pty Ltd</w:t>
      </w:r>
    </w:p>
    <w:p>
      <w:pPr>
        <w:pStyle w:val="BodyText"/>
      </w:pPr>
      <w:r>
        <w:rPr>
          <w:iCs/>
          <w:i/>
        </w:rPr>
        <w:t xml:space="preserve">January 2018 – Present</w:t>
      </w:r>
    </w:p>
    <w:p>
      <w:pPr>
        <w:numPr>
          <w:ilvl w:val="0"/>
          <w:numId w:val="1001"/>
        </w:numPr>
        <w:pStyle w:val="Compact"/>
      </w:pPr>
      <w:r>
        <w:t xml:space="preserve">Conducted detailed geological mapping of mineral-rich areas in Queensland, focusing on the Brisbane region to identify prospective zones for gold and base metal exploration.</w:t>
      </w:r>
    </w:p>
    <w:p>
      <w:pPr>
        <w:numPr>
          <w:ilvl w:val="0"/>
          <w:numId w:val="1001"/>
        </w:numPr>
        <w:pStyle w:val="Compact"/>
      </w:pPr>
      <w:r>
        <w:t xml:space="preserve">Led field teams in collecting and analyzing rock, soil, and sediment samples using advanced laboratory techniques such as XRF (X-ray fluorescence) and ICP-MS (Inductively Coupled Plasma Mass Spectrometry).</w:t>
      </w:r>
    </w:p>
    <w:p>
      <w:pPr>
        <w:numPr>
          <w:ilvl w:val="0"/>
          <w:numId w:val="1001"/>
        </w:numPr>
        <w:pStyle w:val="Compact"/>
      </w:pPr>
      <w:r>
        <w:t xml:space="preserve">Developed geospatial models using ArcGIS to visualize subsurface structures, aiding in the prioritization of drill targets for mining clients.</w:t>
      </w:r>
    </w:p>
    <w:p>
      <w:pPr>
        <w:numPr>
          <w:ilvl w:val="0"/>
          <w:numId w:val="1001"/>
        </w:numPr>
        <w:pStyle w:val="Compact"/>
      </w:pPr>
      <w:r>
        <w:t xml:space="preserve">Collaborated with environmental scientists to ensure compliance with Australian regulations, minimizing the ecological impact of exploration activities in Brisbane and surrounding ecosystems.</w:t>
      </w:r>
    </w:p>
    <w:p>
      <w:pPr>
        <w:numPr>
          <w:ilvl w:val="0"/>
          <w:numId w:val="1001"/>
        </w:numPr>
        <w:pStyle w:val="Compact"/>
      </w:pPr>
      <w:r>
        <w:t xml:space="preserve">Published technical reports and presentations for stakeholders, highlighting findings from regional geological surveys and their implications for resource development in Australia Brisbane.</w:t>
      </w:r>
    </w:p>
    <w:bookmarkEnd w:id="22"/>
    <w:bookmarkStart w:id="23" w:name="geologist"/>
    <w:p>
      <w:pPr>
        <w:pStyle w:val="Heading3"/>
      </w:pPr>
      <w:r>
        <w:t xml:space="preserve">Geologist</w:t>
      </w:r>
    </w:p>
    <w:p>
      <w:pPr>
        <w:pStyle w:val="FirstParagraph"/>
      </w:pPr>
      <w:r>
        <w:rPr>
          <w:bCs/>
          <w:b/>
        </w:rPr>
        <w:t xml:space="preserve">Brisbane Environmental Research Institute</w:t>
      </w:r>
    </w:p>
    <w:p>
      <w:pPr>
        <w:pStyle w:val="BodyText"/>
      </w:pPr>
      <w:r>
        <w:rPr>
          <w:iCs/>
          <w:i/>
        </w:rPr>
        <w:t xml:space="preserve">June 2015 – December 2017</w:t>
      </w:r>
    </w:p>
    <w:p>
      <w:pPr>
        <w:numPr>
          <w:ilvl w:val="0"/>
          <w:numId w:val="1002"/>
        </w:numPr>
        <w:pStyle w:val="Compact"/>
      </w:pPr>
      <w:r>
        <w:t xml:space="preserve">Conducted hydrogeological studies to assess groundwater resources in the Brisbane River catchment area, providing critical data for sustainable water management.</w:t>
      </w:r>
    </w:p>
    <w:p>
      <w:pPr>
        <w:numPr>
          <w:ilvl w:val="0"/>
          <w:numId w:val="1002"/>
        </w:numPr>
        <w:pStyle w:val="Compact"/>
      </w:pPr>
      <w:r>
        <w:t xml:space="preserve">Investigated the geological history of the Moreton Bay region to understand its role in shaping local ecosystems and coastal erosion patterns.</w:t>
      </w:r>
    </w:p>
    <w:p>
      <w:pPr>
        <w:numPr>
          <w:ilvl w:val="0"/>
          <w:numId w:val="1002"/>
        </w:numPr>
        <w:pStyle w:val="Compact"/>
      </w:pPr>
      <w:r>
        <w:t xml:space="preserve">Supported urban development projects by evaluating soil stability and subsurface conditions, ensuring compliance with Australian geotechnical standards.</w:t>
      </w:r>
    </w:p>
    <w:p>
      <w:pPr>
        <w:numPr>
          <w:ilvl w:val="0"/>
          <w:numId w:val="1002"/>
        </w:numPr>
        <w:pStyle w:val="Compact"/>
      </w:pPr>
      <w:r>
        <w:t xml:space="preserve">Provided expert testimony during environmental impact assessments for infrastructure projects, emphasizing the importance of geological data in decision-making processes.</w:t>
      </w:r>
    </w:p>
    <w:bookmarkEnd w:id="23"/>
    <w:bookmarkStart w:id="24" w:name="field-geologist"/>
    <w:p>
      <w:pPr>
        <w:pStyle w:val="Heading3"/>
      </w:pPr>
      <w:r>
        <w:t xml:space="preserve">Field Geologist</w:t>
      </w:r>
    </w:p>
    <w:p>
      <w:pPr>
        <w:pStyle w:val="FirstParagraph"/>
      </w:pPr>
      <w:r>
        <w:rPr>
          <w:bCs/>
          <w:b/>
        </w:rPr>
        <w:t xml:space="preserve">Queensland Geological Survey</w:t>
      </w:r>
    </w:p>
    <w:p>
      <w:pPr>
        <w:pStyle w:val="BodyText"/>
      </w:pPr>
      <w:r>
        <w:rPr>
          <w:iCs/>
          <w:i/>
        </w:rPr>
        <w:t xml:space="preserve">March 2012 – May 2015</w:t>
      </w:r>
    </w:p>
    <w:p>
      <w:pPr>
        <w:numPr>
          <w:ilvl w:val="0"/>
          <w:numId w:val="1003"/>
        </w:numPr>
        <w:pStyle w:val="Compact"/>
      </w:pPr>
      <w:r>
        <w:t xml:space="preserve">Participated in nationwide geological mapping initiatives, with a focus on the Brisbane metropolitan area and its surrounding geology.</w:t>
      </w:r>
    </w:p>
    <w:p>
      <w:pPr>
        <w:numPr>
          <w:ilvl w:val="0"/>
          <w:numId w:val="1003"/>
        </w:numPr>
        <w:pStyle w:val="Compact"/>
      </w:pPr>
      <w:r>
        <w:t xml:space="preserve">Collected and interpreted geological data to update the Queensland State Geological Database, supporting research and resource exploration efforts.</w:t>
      </w:r>
    </w:p>
    <w:p>
      <w:pPr>
        <w:numPr>
          <w:ilvl w:val="0"/>
          <w:numId w:val="1003"/>
        </w:numPr>
        <w:pStyle w:val="Compact"/>
      </w:pPr>
      <w:r>
        <w:t xml:space="preserve">Collaborated with academia to publish peer-reviewed papers on the tectonic evolution of the New England Orogen, a significant geological feature in eastern Australia.</w:t>
      </w:r>
    </w:p>
    <w:bookmarkEnd w:id="24"/>
    <w:bookmarkEnd w:id="25"/>
    <w:bookmarkStart w:id="28" w:name="education"/>
    <w:p>
      <w:pPr>
        <w:pStyle w:val="Heading2"/>
      </w:pPr>
      <w:r>
        <w:t xml:space="preserve">Education</w:t>
      </w:r>
    </w:p>
    <w:bookmarkStart w:id="26" w:name="bachelor-of-science-hons-in-geology"/>
    <w:p>
      <w:pPr>
        <w:pStyle w:val="Heading3"/>
      </w:pPr>
      <w:r>
        <w:t xml:space="preserve">Bachelor of Science (Hons) in Geology</w:t>
      </w:r>
    </w:p>
    <w:p>
      <w:pPr>
        <w:pStyle w:val="FirstParagraph"/>
      </w:pPr>
      <w:r>
        <w:rPr>
          <w:bCs/>
          <w:b/>
        </w:rPr>
        <w:t xml:space="preserve">University of Queensland, Brisbane, Australia</w:t>
      </w:r>
    </w:p>
    <w:p>
      <w:pPr>
        <w:pStyle w:val="BodyText"/>
      </w:pPr>
      <w:r>
        <w:rPr>
          <w:iCs/>
          <w:i/>
        </w:rPr>
        <w:t xml:space="preserve">Graduated: 2011</w:t>
      </w:r>
    </w:p>
    <w:p>
      <w:pPr>
        <w:numPr>
          <w:ilvl w:val="0"/>
          <w:numId w:val="1004"/>
        </w:numPr>
        <w:pStyle w:val="Compact"/>
      </w:pPr>
      <w:r>
        <w:t xml:space="preserve">Coursework included structural geology, sedimentology, and economic geology, with a focus on the geological diversity of Australia.</w:t>
      </w:r>
    </w:p>
    <w:p>
      <w:pPr>
        <w:numPr>
          <w:ilvl w:val="0"/>
          <w:numId w:val="1004"/>
        </w:numPr>
        <w:pStyle w:val="Compact"/>
      </w:pPr>
      <w:r>
        <w:t xml:space="preserve">Completed a thesis on "The Role of Fault Systems in Mineralization Processes in the Brisbane Region," which received high honors.</w:t>
      </w:r>
    </w:p>
    <w:bookmarkEnd w:id="26"/>
    <w:bookmarkStart w:id="27" w:name="masters-of-geoscience"/>
    <w:p>
      <w:pPr>
        <w:pStyle w:val="Heading3"/>
      </w:pPr>
      <w:r>
        <w:t xml:space="preserve">Masters of Geoscience</w:t>
      </w:r>
    </w:p>
    <w:p>
      <w:pPr>
        <w:pStyle w:val="FirstParagraph"/>
      </w:pPr>
      <w:r>
        <w:rPr>
          <w:bCs/>
          <w:b/>
        </w:rPr>
        <w:t xml:space="preserve">Australian National University, Canberra, Australia</w:t>
      </w:r>
    </w:p>
    <w:p>
      <w:pPr>
        <w:pStyle w:val="BodyText"/>
      </w:pPr>
      <w:r>
        <w:rPr>
          <w:iCs/>
          <w:i/>
        </w:rPr>
        <w:t xml:space="preserve">Graduated: 2013</w:t>
      </w:r>
    </w:p>
    <w:p>
      <w:pPr>
        <w:numPr>
          <w:ilvl w:val="0"/>
          <w:numId w:val="1005"/>
        </w:numPr>
        <w:pStyle w:val="Compact"/>
      </w:pPr>
      <w:r>
        <w:t xml:space="preserve">Specialized in geophysics and remote sensing technologies, enhancing the ability to analyze geological data from satellite and airborne surveys.</w:t>
      </w:r>
    </w:p>
    <w:p>
      <w:pPr>
        <w:numPr>
          <w:ilvl w:val="0"/>
          <w:numId w:val="1005"/>
        </w:numPr>
        <w:pStyle w:val="Compact"/>
      </w:pPr>
      <w:r>
        <w:t xml:space="preserve">Published research on the application of LiDAR (Light Detection and Ranging) in mapping concealed geological structures in urban areas like Brisbane.</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ArcGIS, QGIS, RockWorks, Petrel, Core logging, Geostatistics.</w:t>
      </w:r>
    </w:p>
    <w:p>
      <w:pPr>
        <w:numPr>
          <w:ilvl w:val="0"/>
          <w:numId w:val="1006"/>
        </w:numPr>
        <w:pStyle w:val="Compact"/>
      </w:pPr>
      <w:r>
        <w:rPr>
          <w:bCs/>
          <w:b/>
        </w:rPr>
        <w:t xml:space="preserve">Laboratory Techniques:</w:t>
      </w:r>
      <w:r>
        <w:t xml:space="preserve"> </w:t>
      </w:r>
      <w:r>
        <w:t xml:space="preserve">XRF analysis, SEM (Scanning Electron Microscopy), ICP-MS.</w:t>
      </w:r>
    </w:p>
    <w:p>
      <w:pPr>
        <w:numPr>
          <w:ilvl w:val="0"/>
          <w:numId w:val="1006"/>
        </w:numPr>
        <w:pStyle w:val="Compact"/>
      </w:pPr>
      <w:r>
        <w:rPr>
          <w:bCs/>
          <w:b/>
        </w:rPr>
        <w:t xml:space="preserve">Fieldwork Expertise:</w:t>
      </w:r>
      <w:r>
        <w:t xml:space="preserve"> </w:t>
      </w:r>
      <w:r>
        <w:t xml:space="preserve">Geological mapping, core sampling, stratigraphic analysis.</w:t>
      </w:r>
    </w:p>
    <w:p>
      <w:pPr>
        <w:numPr>
          <w:ilvl w:val="0"/>
          <w:numId w:val="1006"/>
        </w:numPr>
        <w:pStyle w:val="Compact"/>
      </w:pPr>
      <w:r>
        <w:rPr>
          <w:bCs/>
          <w:b/>
        </w:rPr>
        <w:t xml:space="preserve">Software:</w:t>
      </w:r>
      <w:r>
        <w:t xml:space="preserve"> </w:t>
      </w:r>
      <w:r>
        <w:t xml:space="preserve">Microsoft Office Suite (Excel, PowerPoint), Adobe Illustrator for data visualization.</w:t>
      </w:r>
    </w:p>
    <w:p>
      <w:pPr>
        <w:numPr>
          <w:ilvl w:val="0"/>
          <w:numId w:val="1006"/>
        </w:numPr>
        <w:pStyle w:val="Compact"/>
      </w:pPr>
      <w:r>
        <w:rPr>
          <w:bCs/>
          <w:b/>
        </w:rPr>
        <w:t xml:space="preserve">Languages:</w:t>
      </w:r>
      <w:r>
        <w:t xml:space="preserve"> </w:t>
      </w:r>
      <w:r>
        <w:t xml:space="preserve">English (fluent), Mandarin (basic).</w:t>
      </w:r>
    </w:p>
    <w:bookmarkEnd w:id="29"/>
    <w:bookmarkStart w:id="30" w:name="certifications-and-licenses"/>
    <w:p>
      <w:pPr>
        <w:pStyle w:val="Heading2"/>
      </w:pPr>
      <w:r>
        <w:t xml:space="preserve">Certifications and Licenses</w:t>
      </w:r>
    </w:p>
    <w:p>
      <w:pPr>
        <w:numPr>
          <w:ilvl w:val="0"/>
          <w:numId w:val="1007"/>
        </w:numPr>
        <w:pStyle w:val="Compact"/>
      </w:pPr>
      <w:r>
        <w:rPr>
          <w:bCs/>
          <w:b/>
        </w:rPr>
        <w:t xml:space="preserve">Australian Institute of Geoscientists (AIG) Member</w:t>
      </w:r>
      <w:r>
        <w:t xml:space="preserve"> </w:t>
      </w:r>
      <w:r>
        <w:t xml:space="preserve">– 2016.</w:t>
      </w:r>
    </w:p>
    <w:p>
      <w:pPr>
        <w:numPr>
          <w:ilvl w:val="0"/>
          <w:numId w:val="1007"/>
        </w:numPr>
        <w:pStyle w:val="Compact"/>
      </w:pPr>
      <w:r>
        <w:rPr>
          <w:bCs/>
          <w:b/>
        </w:rPr>
        <w:t xml:space="preserve">Working at Heights Certification (CPCS)</w:t>
      </w:r>
      <w:r>
        <w:t xml:space="preserve"> </w:t>
      </w:r>
      <w:r>
        <w:t xml:space="preserve">– 2019.</w:t>
      </w:r>
    </w:p>
    <w:p>
      <w:pPr>
        <w:numPr>
          <w:ilvl w:val="0"/>
          <w:numId w:val="1007"/>
        </w:numPr>
        <w:pStyle w:val="Compact"/>
      </w:pPr>
      <w:r>
        <w:rPr>
          <w:bCs/>
          <w:b/>
        </w:rPr>
        <w:t xml:space="preserve">OHSMS 18001:2007 Certification</w:t>
      </w:r>
      <w:r>
        <w:t xml:space="preserve"> </w:t>
      </w:r>
      <w:r>
        <w:t xml:space="preserve">– 2020.</w:t>
      </w:r>
    </w:p>
    <w:bookmarkEnd w:id="30"/>
    <w:bookmarkStart w:id="33" w:name="professional-projects-and-research"/>
    <w:p>
      <w:pPr>
        <w:pStyle w:val="Heading2"/>
      </w:pPr>
      <w:r>
        <w:t xml:space="preserve">Professional Projects and Research</w:t>
      </w:r>
    </w:p>
    <w:bookmarkStart w:id="31" w:name="X10d6a4bcc55ab7d241f8c93ac6bc2cc0b329f3f"/>
    <w:p>
      <w:pPr>
        <w:pStyle w:val="Heading3"/>
      </w:pPr>
      <w:r>
        <w:t xml:space="preserve">Queensland Mineral Exploration Initiative (QMEI)</w:t>
      </w:r>
    </w:p>
    <w:p>
      <w:pPr>
        <w:pStyle w:val="FirstParagraph"/>
      </w:pPr>
      <w:r>
        <w:rPr>
          <w:iCs/>
          <w:i/>
        </w:rPr>
        <w:t xml:space="preserve">Role:</w:t>
      </w:r>
      <w:r>
        <w:t xml:space="preserve"> </w:t>
      </w:r>
      <w:r>
        <w:t xml:space="preserve">Lead Geologist |</w:t>
      </w:r>
      <w:r>
        <w:t xml:space="preserve"> </w:t>
      </w:r>
      <w:r>
        <w:rPr>
          <w:iCs/>
          <w:i/>
        </w:rPr>
        <w:t xml:space="preserve">Duration:</w:t>
      </w:r>
      <w:r>
        <w:t xml:space="preserve"> </w:t>
      </w:r>
      <w:r>
        <w:t xml:space="preserve">2019–2021</w:t>
      </w:r>
    </w:p>
    <w:p>
      <w:pPr>
        <w:numPr>
          <w:ilvl w:val="0"/>
          <w:numId w:val="1008"/>
        </w:numPr>
        <w:pStyle w:val="Compact"/>
      </w:pPr>
      <w:r>
        <w:t xml:space="preserve">Spearheaded a multi-million-dollar project to explore underexplored regions of Queensland, including the Brisbane area, for rare earth elements and lithium deposits.</w:t>
      </w:r>
    </w:p>
    <w:p>
      <w:pPr>
        <w:numPr>
          <w:ilvl w:val="0"/>
          <w:numId w:val="1008"/>
        </w:numPr>
        <w:pStyle w:val="Compact"/>
      </w:pPr>
      <w:r>
        <w:t xml:space="preserve">Collaborated with international mining firms to develop sustainable extraction strategies aligned with Australian environmental policies.</w:t>
      </w:r>
    </w:p>
    <w:bookmarkEnd w:id="31"/>
    <w:bookmarkStart w:id="32" w:name="urban-geology-in-brisbane"/>
    <w:p>
      <w:pPr>
        <w:pStyle w:val="Heading3"/>
      </w:pPr>
      <w:r>
        <w:t xml:space="preserve">Urban Geology in Brisbane</w:t>
      </w:r>
    </w:p>
    <w:p>
      <w:pPr>
        <w:pStyle w:val="FirstParagraph"/>
      </w:pPr>
      <w:r>
        <w:rPr>
          <w:iCs/>
          <w:i/>
        </w:rPr>
        <w:t xml:space="preserve">Role:</w:t>
      </w:r>
      <w:r>
        <w:t xml:space="preserve"> </w:t>
      </w:r>
      <w:r>
        <w:t xml:space="preserve">Researcher |</w:t>
      </w:r>
      <w:r>
        <w:t xml:space="preserve"> </w:t>
      </w:r>
      <w:r>
        <w:rPr>
          <w:iCs/>
          <w:i/>
        </w:rPr>
        <w:t xml:space="preserve">Duration:</w:t>
      </w:r>
      <w:r>
        <w:t xml:space="preserve"> </w:t>
      </w:r>
      <w:r>
        <w:t xml:space="preserve">2017–2018</w:t>
      </w:r>
    </w:p>
    <w:p>
      <w:pPr>
        <w:numPr>
          <w:ilvl w:val="0"/>
          <w:numId w:val="1009"/>
        </w:numPr>
        <w:pStyle w:val="Compact"/>
      </w:pPr>
      <w:r>
        <w:t xml:space="preserve">Investigated the geological foundations of Brisbane’s urban infrastructure, identifying risks such as subsidence and soil instability.</w:t>
      </w:r>
    </w:p>
    <w:p>
      <w:pPr>
        <w:numPr>
          <w:ilvl w:val="0"/>
          <w:numId w:val="1009"/>
        </w:numPr>
        <w:pStyle w:val="Compact"/>
      </w:pPr>
      <w:r>
        <w:t xml:space="preserve">Published findings in the *Australian Journal of Earth Sciences*, contributing to urban planning policies in Queensland.</w:t>
      </w:r>
    </w:p>
    <w:bookmarkEnd w:id="32"/>
    <w:bookmarkEnd w:id="33"/>
    <w:bookmarkStart w:id="34" w:name="publications"/>
    <w:p>
      <w:pPr>
        <w:pStyle w:val="Heading2"/>
      </w:pPr>
      <w:r>
        <w:t xml:space="preserve">Publications</w:t>
      </w:r>
    </w:p>
    <w:p>
      <w:pPr>
        <w:numPr>
          <w:ilvl w:val="0"/>
          <w:numId w:val="1010"/>
        </w:numPr>
        <w:pStyle w:val="Compact"/>
      </w:pPr>
      <w:r>
        <w:t xml:space="preserve">"Geological Controls on Gold Mineralization in the Brisbane Region," *Journal of Australian Geology*, 2019.</w:t>
      </w:r>
    </w:p>
    <w:p>
      <w:pPr>
        <w:numPr>
          <w:ilvl w:val="0"/>
          <w:numId w:val="1010"/>
        </w:numPr>
        <w:pStyle w:val="Compact"/>
      </w:pPr>
      <w:r>
        <w:t xml:space="preserve">"LiDAR Applications in Urban Geological Mapping," *Earth Science Reviews*, 2018.</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Geologist seeking opportunities in Australia Brisbane. It emphasizes fieldwork experience, technical expertise, and contributions to geological research in the region. The document adheres to Australian standards for professional documentation and highlights the candidate’s commitment to advancing geoscience in Brisbane and beyond.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dc:title>
  <dc:creator/>
  <dc:language>en</dc:language>
  <cp:keywords/>
  <dcterms:created xsi:type="dcterms:W3CDTF">2025-12-05T07:44:13Z</dcterms:created>
  <dcterms:modified xsi:type="dcterms:W3CDTF">2025-12-05T07:44:13Z</dcterms:modified>
</cp:coreProperties>
</file>

<file path=docProps/custom.xml><?xml version="1.0" encoding="utf-8"?>
<Properties xmlns="http://schemas.openxmlformats.org/officeDocument/2006/custom-properties" xmlns:vt="http://schemas.openxmlformats.org/officeDocument/2006/docPropsVTypes"/>
</file>