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p>
      <w:pPr>
        <w:pStyle w:val="FirstParagraph"/>
      </w:pPr>
      <w:r>
        <w:rPr>
          <w:bCs/>
          <w:b/>
        </w:rPr>
        <w:t xml:space="preserve">Name:</w:t>
      </w:r>
      <w:r>
        <w:t xml:space="preserve"> </w:t>
      </w:r>
      <w:r>
        <w:t xml:space="preserve">Marie Lefèvre</w:t>
      </w:r>
      <w:r>
        <w:br/>
      </w:r>
      <w:r>
        <w:rPr>
          <w:bCs/>
          <w:b/>
        </w:rPr>
        <w:t xml:space="preserve">Email:</w:t>
      </w:r>
      <w:r>
        <w:t xml:space="preserve"> </w:t>
      </w:r>
      <w:r>
        <w:t xml:space="preserve">marie.lefevre.geologist@paris.fr</w:t>
      </w:r>
      <w:r>
        <w:br/>
      </w:r>
      <w:r>
        <w:rPr>
          <w:bCs/>
          <w:b/>
        </w:rPr>
        <w:t xml:space="preserve">Phone:</w:t>
      </w:r>
      <w:r>
        <w:t xml:space="preserve"> </w:t>
      </w:r>
      <w:r>
        <w:t xml:space="preserve">+33 1 23 45 67 89</w:t>
      </w:r>
      <w:r>
        <w:br/>
      </w:r>
      <w:r>
        <w:rPr>
          <w:bCs/>
          <w:b/>
        </w:rPr>
        <w:t xml:space="preserve">Address:</w:t>
      </w:r>
      <w:r>
        <w:t xml:space="preserve"> </w:t>
      </w:r>
      <w:r>
        <w:t xml:space="preserve">Paris, France (75000)</w:t>
      </w:r>
    </w:p>
    <w:bookmarkStart w:id="20"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assessments, and mineral resource exploration. Specializing in the unique geological formations of France Paris and its surrounding regions, I have contributed to projects that align with sustainable development goals while advancing scientific understanding of the Earth's crust. My work combines fieldwork, laboratory analysis, and advanced geospatial technologies to provide actionable insights for industries such as energy, construction, and environmental conservation. Committed to excellence in France Paris, I strive to bridge geological science with practical applications that benefit both communities and ecosystems.</w:t>
      </w:r>
    </w:p>
    <w:bookmarkEnd w:id="20"/>
    <w:bookmarkStart w:id="21" w:name="education"/>
    <w:p>
      <w:pPr>
        <w:pStyle w:val="Heading2"/>
      </w:pPr>
      <w:r>
        <w:t xml:space="preserve">Education</w:t>
      </w:r>
    </w:p>
    <w:p>
      <w:pPr>
        <w:numPr>
          <w:ilvl w:val="0"/>
          <w:numId w:val="1001"/>
        </w:numPr>
        <w:pStyle w:val="Compact"/>
      </w:pPr>
      <w:r>
        <w:rPr>
          <w:bCs/>
          <w:b/>
        </w:rPr>
        <w:t xml:space="preserve">Diplôme d'Ingénieur en Géologie</w:t>
      </w:r>
      <w:r>
        <w:br/>
      </w:r>
      <w:r>
        <w:t xml:space="preserve">École Nationale Supérieure des Mines de Paris, France (2010-2014)</w:t>
      </w:r>
    </w:p>
    <w:p>
      <w:pPr>
        <w:numPr>
          <w:ilvl w:val="0"/>
          <w:numId w:val="1001"/>
        </w:numPr>
        <w:pStyle w:val="Compact"/>
      </w:pPr>
      <w:r>
        <w:rPr>
          <w:bCs/>
          <w:b/>
        </w:rPr>
        <w:t xml:space="preserve">Master of Science in Environmental Geology</w:t>
      </w:r>
      <w:r>
        <w:br/>
      </w:r>
      <w:r>
        <w:t xml:space="preserve">Université Pierre et Marie Curie, Paris (2008-2010)</w:t>
      </w:r>
    </w:p>
    <w:p>
      <w:pPr>
        <w:numPr>
          <w:ilvl w:val="0"/>
          <w:numId w:val="1001"/>
        </w:numPr>
        <w:pStyle w:val="Compact"/>
      </w:pPr>
      <w:r>
        <w:rPr>
          <w:bCs/>
          <w:b/>
        </w:rPr>
        <w:t xml:space="preserve">Bachelor of Science in Earth Sciences</w:t>
      </w:r>
      <w:r>
        <w:br/>
      </w:r>
      <w:r>
        <w:t xml:space="preserve">Université de Paris-Sud, France (2005-2008)</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Institut de Géologie du Bassin Parisien</w:t>
      </w:r>
      <w:r>
        <w:t xml:space="preserve">, Paris, France</w:t>
      </w:r>
      <w:r>
        <w:br/>
      </w:r>
      <w:r>
        <w:rPr>
          <w:iCs/>
          <w:i/>
        </w:rPr>
        <w:t xml:space="preserve">January 2018 – Present</w:t>
      </w:r>
    </w:p>
    <w:p>
      <w:pPr>
        <w:numPr>
          <w:ilvl w:val="0"/>
          <w:numId w:val="1002"/>
        </w:numPr>
        <w:pStyle w:val="Compact"/>
      </w:pPr>
      <w:r>
        <w:t xml:space="preserve">Lead field surveys and geological mapping of sedimentary basins in France Paris, focusing on hydrocarbon potential and groundwater resources.</w:t>
      </w:r>
    </w:p>
    <w:p>
      <w:pPr>
        <w:numPr>
          <w:ilvl w:val="0"/>
          <w:numId w:val="1002"/>
        </w:numPr>
        <w:pStyle w:val="Compact"/>
      </w:pPr>
      <w:r>
        <w:t xml:space="preserve">Collaborated with interdisciplinary teams to assess environmental risks associated with urban development projects in densely populated areas of Paris.</w:t>
      </w:r>
    </w:p>
    <w:p>
      <w:pPr>
        <w:numPr>
          <w:ilvl w:val="0"/>
          <w:numId w:val="1002"/>
        </w:numPr>
        <w:pStyle w:val="Compact"/>
      </w:pPr>
      <w:r>
        <w:t xml:space="preserve">Published peer-reviewed research on the stratigraphic evolution of the Paris Basin, contributing to national geological databases.</w:t>
      </w:r>
    </w:p>
    <w:bookmarkEnd w:id="22"/>
    <w:bookmarkStart w:id="23" w:name="geologist"/>
    <w:p>
      <w:pPr>
        <w:pStyle w:val="Heading3"/>
      </w:pPr>
      <w:r>
        <w:t xml:space="preserve">Geologist</w:t>
      </w:r>
    </w:p>
    <w:p>
      <w:pPr>
        <w:pStyle w:val="FirstParagraph"/>
      </w:pPr>
      <w:r>
        <w:rPr>
          <w:bCs/>
          <w:b/>
        </w:rPr>
        <w:t xml:space="preserve">Société Générale de Géologie (SGG)</w:t>
      </w:r>
      <w:r>
        <w:t xml:space="preserve">, Paris, France</w:t>
      </w:r>
      <w:r>
        <w:br/>
      </w:r>
      <w:r>
        <w:rPr>
          <w:iCs/>
          <w:i/>
        </w:rPr>
        <w:t xml:space="preserve">June 2014 – December 2017</w:t>
      </w:r>
    </w:p>
    <w:p>
      <w:pPr>
        <w:numPr>
          <w:ilvl w:val="0"/>
          <w:numId w:val="1003"/>
        </w:numPr>
        <w:pStyle w:val="Compact"/>
      </w:pPr>
      <w:r>
        <w:t xml:space="preserve">Conducted mineral exploration campaigns in the Massif Central and Auvergne regions, identifying high-potential zones for rare earth elements.</w:t>
      </w:r>
    </w:p>
    <w:p>
      <w:pPr>
        <w:numPr>
          <w:ilvl w:val="0"/>
          <w:numId w:val="1003"/>
        </w:numPr>
        <w:pStyle w:val="Compact"/>
      </w:pPr>
      <w:r>
        <w:t xml:space="preserve">Utilized advanced GIS tools to analyze geological data, producing detailed reports for clients in the mining and construction sectors.</w:t>
      </w:r>
    </w:p>
    <w:p>
      <w:pPr>
        <w:numPr>
          <w:ilvl w:val="0"/>
          <w:numId w:val="1003"/>
        </w:numPr>
        <w:pStyle w:val="Compact"/>
      </w:pPr>
      <w:r>
        <w:t xml:space="preserve">Provided technical support during drilling operations, ensuring compliance with French environmental regulations and safety standards.</w:t>
      </w:r>
    </w:p>
    <w:bookmarkEnd w:id="23"/>
    <w:bookmarkStart w:id="24" w:name="research-intern"/>
    <w:p>
      <w:pPr>
        <w:pStyle w:val="Heading3"/>
      </w:pPr>
      <w:r>
        <w:t xml:space="preserve">Research Intern</w:t>
      </w:r>
    </w:p>
    <w:p>
      <w:pPr>
        <w:pStyle w:val="FirstParagraph"/>
      </w:pPr>
      <w:r>
        <w:rPr>
          <w:bCs/>
          <w:b/>
        </w:rPr>
        <w:t xml:space="preserve">Institut de Recherche pour le Développement (IRD)</w:t>
      </w:r>
      <w:r>
        <w:t xml:space="preserve">, Paris, France</w:t>
      </w:r>
      <w:r>
        <w:br/>
      </w:r>
      <w:r>
        <w:rPr>
          <w:iCs/>
          <w:i/>
        </w:rPr>
        <w:t xml:space="preserve">July 2010 – August 2011</w:t>
      </w:r>
    </w:p>
    <w:p>
      <w:pPr>
        <w:numPr>
          <w:ilvl w:val="0"/>
          <w:numId w:val="1004"/>
        </w:numPr>
        <w:pStyle w:val="Compact"/>
      </w:pPr>
      <w:r>
        <w:t xml:space="preserve">Participated in a project evaluating the impact of climate change on coastal geology in the Mediterranean region, including areas near France Paris.</w:t>
      </w:r>
    </w:p>
    <w:p>
      <w:pPr>
        <w:numPr>
          <w:ilvl w:val="0"/>
          <w:numId w:val="1004"/>
        </w:numPr>
        <w:pStyle w:val="Compact"/>
      </w:pPr>
      <w:r>
        <w:t xml:space="preserve">Analyzed sediment samples to determine historical erosion patterns and their implications for future land use planning.</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Geological mapping, core logging, petrographic analysis, seismic data interpretation, GIS software (ArcGIS, QGIS), remote sensing.</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Software:</w:t>
      </w:r>
      <w:r>
        <w:t xml:space="preserve"> </w:t>
      </w:r>
      <w:r>
        <w:t xml:space="preserve">AutoCAD Civil 3D, RockWorks, Python for geospatial analysis.</w:t>
      </w:r>
    </w:p>
    <w:p>
      <w:pPr>
        <w:numPr>
          <w:ilvl w:val="0"/>
          <w:numId w:val="1005"/>
        </w:numPr>
        <w:pStyle w:val="Compact"/>
      </w:pPr>
      <w:r>
        <w:rPr>
          <w:bCs/>
          <w:b/>
        </w:rPr>
        <w:t xml:space="preserve">Certifications:</w:t>
      </w:r>
      <w:r>
        <w:t xml:space="preserve"> </w:t>
      </w:r>
      <w:r>
        <w:t xml:space="preserve">Certificat de Géologue Enregistré en France (CGEF), OSHA Safety Standards.</w:t>
      </w:r>
    </w:p>
    <w:bookmarkEnd w:id="26"/>
    <w:bookmarkStart w:id="27" w:name="X1ade4d367f834c1d9c81696a73c6c29818496c0"/>
    <w:p>
      <w:pPr>
        <w:pStyle w:val="Heading2"/>
      </w:pPr>
      <w:r>
        <w:t xml:space="preserve">Certifications and Professional Affiliations</w:t>
      </w:r>
    </w:p>
    <w:p>
      <w:pPr>
        <w:numPr>
          <w:ilvl w:val="0"/>
          <w:numId w:val="1006"/>
        </w:numPr>
        <w:pStyle w:val="Compact"/>
      </w:pPr>
      <w:r>
        <w:rPr>
          <w:bCs/>
          <w:b/>
        </w:rPr>
        <w:t xml:space="preserve">French Geological Society (SFG)</w:t>
      </w:r>
      <w:r>
        <w:t xml:space="preserve"> </w:t>
      </w:r>
      <w:r>
        <w:t xml:space="preserve">– Member since 2015.</w:t>
      </w:r>
    </w:p>
    <w:p>
      <w:pPr>
        <w:numPr>
          <w:ilvl w:val="0"/>
          <w:numId w:val="1006"/>
        </w:numPr>
        <w:pStyle w:val="Compact"/>
      </w:pPr>
      <w:r>
        <w:rPr>
          <w:bCs/>
          <w:b/>
        </w:rPr>
        <w:t xml:space="preserve">American Geophysical Union (AGU)</w:t>
      </w:r>
      <w:r>
        <w:t xml:space="preserve"> </w:t>
      </w:r>
      <w:r>
        <w:t xml:space="preserve">– Member since 2016.</w:t>
      </w:r>
    </w:p>
    <w:p>
      <w:pPr>
        <w:numPr>
          <w:ilvl w:val="0"/>
          <w:numId w:val="1006"/>
        </w:numPr>
        <w:pStyle w:val="Compact"/>
      </w:pPr>
      <w:r>
        <w:rPr>
          <w:bCs/>
          <w:b/>
        </w:rPr>
        <w:t xml:space="preserve">Certificat de Géologue Enregistré en France</w:t>
      </w:r>
      <w:r>
        <w:t xml:space="preserve"> </w:t>
      </w:r>
      <w:r>
        <w:t xml:space="preserve">– Issued by the Ministry of Ecological and Solidarity Transition, 2017.</w:t>
      </w:r>
    </w:p>
    <w:bookmarkEnd w:id="27"/>
    <w:bookmarkStart w:id="28" w:name="projects-in-france-paris"/>
    <w:p>
      <w:pPr>
        <w:pStyle w:val="Heading2"/>
      </w:pPr>
      <w:r>
        <w:t xml:space="preserve">Projects in France Paris</w:t>
      </w:r>
    </w:p>
    <w:p>
      <w:pPr>
        <w:numPr>
          <w:ilvl w:val="0"/>
          <w:numId w:val="1007"/>
        </w:numPr>
        <w:pStyle w:val="Compact"/>
      </w:pPr>
      <w:r>
        <w:rPr>
          <w:bCs/>
          <w:b/>
        </w:rPr>
        <w:t xml:space="preserve">Paris Urban Geology Project (2019-2021)</w:t>
      </w:r>
      <w:r>
        <w:br/>
      </w:r>
      <w:r>
        <w:t xml:space="preserve">Designed geological models to support the expansion of underground infrastructure, including the Grand Paris Express. Focused on mitigating risks from unstable soils and historical mining activities.</w:t>
      </w:r>
    </w:p>
    <w:p>
      <w:pPr>
        <w:numPr>
          <w:ilvl w:val="0"/>
          <w:numId w:val="1007"/>
        </w:numPr>
        <w:pStyle w:val="Compact"/>
      </w:pPr>
      <w:r>
        <w:rPr>
          <w:bCs/>
          <w:b/>
        </w:rPr>
        <w:t xml:space="preserve">Seismic Risk Assessment of Île-de-France</w:t>
      </w:r>
      <w:r>
        <w:br/>
      </w:r>
      <w:r>
        <w:t xml:space="preserve">Analyzed fault lines and historical earthquake data to update risk maps for urban planning in France Paris, contributing to a 20% reduction in infrastructure vulnerability.</w:t>
      </w:r>
    </w:p>
    <w:bookmarkEnd w:id="28"/>
    <w:bookmarkStart w:id="29" w:name="publications"/>
    <w:p>
      <w:pPr>
        <w:pStyle w:val="Heading2"/>
      </w:pPr>
      <w:r>
        <w:t xml:space="preserve">Publications</w:t>
      </w:r>
    </w:p>
    <w:p>
      <w:pPr>
        <w:numPr>
          <w:ilvl w:val="0"/>
          <w:numId w:val="1008"/>
        </w:numPr>
        <w:pStyle w:val="Compact"/>
      </w:pPr>
      <w:r>
        <w:t xml:space="preserve">Lefèvre, M. (2020). "Stratigraphic Correlation of the Paris Basin: Implications for Hydrocarbon Exploration." *Journal of French Geology*, 45(3), 112-130.</w:t>
      </w:r>
    </w:p>
    <w:p>
      <w:pPr>
        <w:numPr>
          <w:ilvl w:val="0"/>
          <w:numId w:val="1008"/>
        </w:numPr>
        <w:pStyle w:val="Compact"/>
      </w:pPr>
      <w:r>
        <w:t xml:space="preserve">Lefèvre, M., &amp; Dubois, R. (2018). "Environmental Impact Assessment of Urban Expansion in Paris: A Geological Perspective." *Environmental Science and Policy*, 89, 78-92.</w:t>
      </w:r>
    </w:p>
    <w:bookmarkEnd w:id="29"/>
    <w:bookmarkStart w:id="30" w:name="references"/>
    <w:p>
      <w:pPr>
        <w:pStyle w:val="Heading2"/>
      </w:pPr>
      <w:r>
        <w:t xml:space="preserve">References</w:t>
      </w:r>
    </w:p>
    <w:p>
      <w:pPr>
        <w:pStyle w:val="FirstParagraph"/>
      </w:pPr>
      <w:r>
        <w:t xml:space="preserve">Available upon request. Contact the candidate at marie.lefevre.geologist@paris.fr.</w:t>
      </w:r>
    </w:p>
    <w:p>
      <w:pPr>
        <w:pStyle w:val="BodyText"/>
      </w:pPr>
      <w:r>
        <w:t xml:space="preserve">This Curriculum Vitae is tailored for a Geologist in France Paris, emphasizing expertise in geological research, environmental sustainability, and regional development. The content reflects the professional standards and requirements of the French geology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France Paris</dc:title>
  <dc:creator/>
  <dc:language>en</dc:language>
  <cp:keywords/>
  <dcterms:created xsi:type="dcterms:W3CDTF">2026-07-21T10:07:51Z</dcterms:created>
  <dcterms:modified xsi:type="dcterms:W3CDTF">2026-07-21T10:07:51Z</dcterms:modified>
</cp:coreProperties>
</file>

<file path=docProps/custom.xml><?xml version="1.0" encoding="utf-8"?>
<Properties xmlns="http://schemas.openxmlformats.org/officeDocument/2006/custom-properties" xmlns:vt="http://schemas.openxmlformats.org/officeDocument/2006/docPropsVTypes"/>
</file>