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India</w:t>
      </w:r>
      <w:r>
        <w:t xml:space="preserve"> </w:t>
      </w:r>
      <w:r>
        <w:t xml:space="preserve">Mumbai</w:t>
      </w:r>
    </w:p>
    <w:bookmarkStart w:id="39" w:name="curriculum-vitae"/>
    <w:p>
      <w:pPr>
        <w:pStyle w:val="Heading1"/>
      </w:pPr>
      <w:r>
        <w:t xml:space="preserve">Curriculum Vitae</w:t>
      </w:r>
    </w:p>
    <w:bookmarkStart w:id="38" w:name="geologist-india-mumbai"/>
    <w:p>
      <w:pPr>
        <w:pStyle w:val="Heading2"/>
      </w:pPr>
      <w:r>
        <w:t xml:space="preserve">Geologist | India Mumbai</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Mumbai, India]</w:t>
      </w:r>
    </w:p>
    <w:p>
      <w:pPr>
        <w:pStyle w:val="BodyText"/>
      </w:pPr>
      <w:r>
        <w:rPr>
          <w:bCs/>
          <w:b/>
        </w:rPr>
        <w:t xml:space="preserve">Contact:</w:t>
      </w:r>
      <w:r>
        <w:t xml:space="preserve"> </w:t>
      </w:r>
      <w:r>
        <w:t xml:space="preserve">+91 9876543210 | [your.email@example.com]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surveys, mineral exploration, and environmental assessments. Specializing in the unique geology of India Mumbai and surrounding regions, I have contributed to projects ranging from urban infrastructure development to sustainable resource management. My work aligns with the dynamic industrial and ecological needs of Mumbai, leveraging advanced geological techniques to address challenges such as land subsidence, coastal erosion, and groundwater conservation. Committed to excellence in both technical analysis and community engagement, I aim to support India's growing demand for geoscientific expertise in urban planning and environmental sustainability.</w:t>
      </w:r>
    </w:p>
    <w:bookmarkEnd w:id="21"/>
    <w:bookmarkStart w:id="25" w:name="professional-experience"/>
    <w:p>
      <w:pPr>
        <w:pStyle w:val="Heading3"/>
      </w:pPr>
      <w:r>
        <w:t xml:space="preserve">Professional Experience</w:t>
      </w:r>
    </w:p>
    <w:bookmarkStart w:id="22" w:name="senior-geologist"/>
    <w:p>
      <w:pPr>
        <w:pStyle w:val="Heading4"/>
      </w:pPr>
      <w:r>
        <w:rPr>
          <w:bCs/>
          <w:b/>
        </w:rPr>
        <w:t xml:space="preserve">Senior Geologist</w:t>
      </w:r>
    </w:p>
    <w:p>
      <w:pPr>
        <w:pStyle w:val="FirstParagraph"/>
      </w:pPr>
      <w:r>
        <w:rPr>
          <w:iCs/>
          <w:i/>
        </w:rPr>
        <w:t xml:space="preserve">Mumbai Geological Solutions Pvt. Ltd., Mumbai, India | [Start Date] – Present</w:t>
      </w:r>
    </w:p>
    <w:p>
      <w:pPr>
        <w:numPr>
          <w:ilvl w:val="0"/>
          <w:numId w:val="1001"/>
        </w:numPr>
        <w:pStyle w:val="Compact"/>
      </w:pPr>
      <w:r>
        <w:t xml:space="preserve">Lead geological surveys for infrastructure projects, including the Mumbai Metro Expansion and coastal resilience initiatives.</w:t>
      </w:r>
    </w:p>
    <w:p>
      <w:pPr>
        <w:numPr>
          <w:ilvl w:val="0"/>
          <w:numId w:val="1001"/>
        </w:numPr>
        <w:pStyle w:val="Compact"/>
      </w:pPr>
      <w:r>
        <w:t xml:space="preserve">Conducted detailed subsurface analysis to evaluate soil stability and groundwater potential in high-density urban zones.</w:t>
      </w:r>
    </w:p>
    <w:p>
      <w:pPr>
        <w:numPr>
          <w:ilvl w:val="0"/>
          <w:numId w:val="1001"/>
        </w:numPr>
        <w:pStyle w:val="Compact"/>
      </w:pPr>
      <w:r>
        <w:t xml:space="preserve">Collaborated with environmental agencies to mitigate risks from monsoon-induced landslides in the Western Ghats region.</w:t>
      </w:r>
    </w:p>
    <w:p>
      <w:pPr>
        <w:numPr>
          <w:ilvl w:val="0"/>
          <w:numId w:val="1001"/>
        </w:numPr>
        <w:pStyle w:val="Compact"/>
      </w:pPr>
      <w:r>
        <w:t xml:space="preserve">Published research on Mumbai's geological history, emphasizing the impact of human activity on sedimentation patterns.</w:t>
      </w:r>
    </w:p>
    <w:bookmarkEnd w:id="22"/>
    <w:bookmarkStart w:id="23" w:name="field-geologist"/>
    <w:p>
      <w:pPr>
        <w:pStyle w:val="Heading4"/>
      </w:pPr>
      <w:r>
        <w:rPr>
          <w:bCs/>
          <w:b/>
        </w:rPr>
        <w:t xml:space="preserve">Field Geologist</w:t>
      </w:r>
    </w:p>
    <w:p>
      <w:pPr>
        <w:pStyle w:val="FirstParagraph"/>
      </w:pPr>
      <w:r>
        <w:rPr>
          <w:iCs/>
          <w:i/>
        </w:rPr>
        <w:t xml:space="preserve">India Earth Sciences Research Institute, Mumbai, India | [Start Date] – [End Date]</w:t>
      </w:r>
    </w:p>
    <w:p>
      <w:pPr>
        <w:numPr>
          <w:ilvl w:val="0"/>
          <w:numId w:val="1002"/>
        </w:numPr>
        <w:pStyle w:val="Compact"/>
      </w:pPr>
      <w:r>
        <w:t xml:space="preserve">Participated in the National Mineral Exploration Program, focusing on the Precambrian rock formations of Maharashtra.</w:t>
      </w:r>
    </w:p>
    <w:p>
      <w:pPr>
        <w:numPr>
          <w:ilvl w:val="0"/>
          <w:numId w:val="1002"/>
        </w:numPr>
        <w:pStyle w:val="Compact"/>
      </w:pPr>
      <w:r>
        <w:t xml:space="preserve">Utilized GIS and remote sensing tools to map mineral deposits and assess their economic viability.</w:t>
      </w:r>
    </w:p>
    <w:p>
      <w:pPr>
        <w:numPr>
          <w:ilvl w:val="0"/>
          <w:numId w:val="1002"/>
        </w:numPr>
        <w:pStyle w:val="Compact"/>
      </w:pPr>
      <w:r>
        <w:t xml:space="preserve">Provided technical guidance for drilling operations in the Khandala and Matheran regions, ensuring compliance with Indian Geological Survey standards.</w:t>
      </w:r>
    </w:p>
    <w:bookmarkEnd w:id="23"/>
    <w:bookmarkStart w:id="24" w:name="junior-geologist"/>
    <w:p>
      <w:pPr>
        <w:pStyle w:val="Heading4"/>
      </w:pPr>
      <w:r>
        <w:rPr>
          <w:bCs/>
          <w:b/>
        </w:rPr>
        <w:t xml:space="preserve">Junior Geologist</w:t>
      </w:r>
    </w:p>
    <w:p>
      <w:pPr>
        <w:pStyle w:val="FirstParagraph"/>
      </w:pPr>
      <w:r>
        <w:rPr>
          <w:iCs/>
          <w:i/>
        </w:rPr>
        <w:t xml:space="preserve">Mumbai Environmental Consultants, Mumbai, India | [Start Date] – [End Date]</w:t>
      </w:r>
    </w:p>
    <w:p>
      <w:pPr>
        <w:numPr>
          <w:ilvl w:val="0"/>
          <w:numId w:val="1003"/>
        </w:numPr>
        <w:pStyle w:val="Compact"/>
      </w:pPr>
      <w:r>
        <w:t xml:space="preserve">Supported environmental impact assessments for construction projects in the Western Suburbs of Mumbai.</w:t>
      </w:r>
    </w:p>
    <w:p>
      <w:pPr>
        <w:numPr>
          <w:ilvl w:val="0"/>
          <w:numId w:val="1003"/>
        </w:numPr>
        <w:pStyle w:val="Compact"/>
      </w:pPr>
      <w:r>
        <w:t xml:space="preserve">Analyzed rock and soil samples to determine contamination levels and recommend remediation strategies.</w:t>
      </w:r>
    </w:p>
    <w:p>
      <w:pPr>
        <w:numPr>
          <w:ilvl w:val="0"/>
          <w:numId w:val="1003"/>
        </w:numPr>
        <w:pStyle w:val="Compact"/>
      </w:pPr>
      <w:r>
        <w:t xml:space="preserve">Contributed to the development of a GIS-based database for urban geological hazards in Mumbai.</w:t>
      </w:r>
    </w:p>
    <w:bookmarkEnd w:id="24"/>
    <w:bookmarkEnd w:id="25"/>
    <w:bookmarkStart w:id="29" w:name="education"/>
    <w:p>
      <w:pPr>
        <w:pStyle w:val="Heading3"/>
      </w:pPr>
      <w:r>
        <w:t xml:space="preserve">Education</w:t>
      </w:r>
    </w:p>
    <w:bookmarkStart w:id="26" w:name="b.sc.-hons-in-geology"/>
    <w:p>
      <w:pPr>
        <w:pStyle w:val="Heading4"/>
      </w:pPr>
      <w:r>
        <w:rPr>
          <w:bCs/>
          <w:b/>
        </w:rPr>
        <w:t xml:space="preserve">B.Sc. (Hons) in Geology</w:t>
      </w:r>
    </w:p>
    <w:p>
      <w:pPr>
        <w:pStyle w:val="FirstParagraph"/>
      </w:pPr>
      <w:r>
        <w:rPr>
          <w:iCs/>
          <w:i/>
        </w:rPr>
        <w:t xml:space="preserve">University of Mumbai, India | [Year]</w:t>
      </w:r>
    </w:p>
    <w:p>
      <w:pPr>
        <w:pStyle w:val="BodyText"/>
      </w:pPr>
      <w:r>
        <w:t xml:space="preserve">Graduated with distinction, specializing in sedimentology and tectonics. Thesis: "Geological Evolution of the Konkan Coast."</w:t>
      </w:r>
    </w:p>
    <w:bookmarkEnd w:id="26"/>
    <w:bookmarkStart w:id="27" w:name="m.sc.-in-applied-geology"/>
    <w:p>
      <w:pPr>
        <w:pStyle w:val="Heading4"/>
      </w:pPr>
      <w:r>
        <w:rPr>
          <w:bCs/>
          <w:b/>
        </w:rPr>
        <w:t xml:space="preserve">M.Sc. in Applied Geology</w:t>
      </w:r>
    </w:p>
    <w:p>
      <w:pPr>
        <w:pStyle w:val="FirstParagraph"/>
      </w:pPr>
      <w:r>
        <w:rPr>
          <w:iCs/>
          <w:i/>
        </w:rPr>
        <w:t xml:space="preserve">IIT Bombay, India | [Year]</w:t>
      </w:r>
    </w:p>
    <w:p>
      <w:pPr>
        <w:pStyle w:val="BodyText"/>
      </w:pPr>
      <w:r>
        <w:t xml:space="preserve">Focused on environmental geology and resource management. Research on groundwater recharge mechanisms in arid regions of India.</w:t>
      </w:r>
    </w:p>
    <w:bookmarkEnd w:id="27"/>
    <w:bookmarkStart w:id="28" w:name="ph.d.-in-structural-geology"/>
    <w:p>
      <w:pPr>
        <w:pStyle w:val="Heading4"/>
      </w:pPr>
      <w:r>
        <w:rPr>
          <w:bCs/>
          <w:b/>
        </w:rPr>
        <w:t xml:space="preserve">Ph.D. in Structural Geology</w:t>
      </w:r>
    </w:p>
    <w:p>
      <w:pPr>
        <w:pStyle w:val="FirstParagraph"/>
      </w:pPr>
      <w:r>
        <w:rPr>
          <w:iCs/>
          <w:i/>
        </w:rPr>
        <w:t xml:space="preserve">IISc Bangalore, India | [Year]</w:t>
      </w:r>
    </w:p>
    <w:p>
      <w:pPr>
        <w:pStyle w:val="BodyText"/>
      </w:pPr>
      <w:r>
        <w:t xml:space="preserve">Dissertation: "Tectonic Influences on Mineralization in the Deccan Traps." Published multiple papers in peer-reviewed journals.</w:t>
      </w:r>
    </w:p>
    <w:bookmarkEnd w:id="28"/>
    <w:bookmarkEnd w:id="29"/>
    <w:bookmarkStart w:id="30" w:name="technical-skills"/>
    <w:p>
      <w:pPr>
        <w:pStyle w:val="Heading3"/>
      </w:pPr>
      <w:r>
        <w:t xml:space="preserve">Technical Skills</w:t>
      </w:r>
    </w:p>
    <w:p>
      <w:pPr>
        <w:numPr>
          <w:ilvl w:val="0"/>
          <w:numId w:val="1004"/>
        </w:numPr>
        <w:pStyle w:val="Compact"/>
      </w:pPr>
      <w:r>
        <w:rPr>
          <w:bCs/>
          <w:b/>
        </w:rPr>
        <w:t xml:space="preserve">Geological Software:</w:t>
      </w:r>
      <w:r>
        <w:t xml:space="preserve"> </w:t>
      </w:r>
      <w:r>
        <w:t xml:space="preserve">GIS (ArcGIS, QGIS), Petrel, RockWorks, Surfer.</w:t>
      </w:r>
    </w:p>
    <w:p>
      <w:pPr>
        <w:numPr>
          <w:ilvl w:val="0"/>
          <w:numId w:val="1004"/>
        </w:numPr>
        <w:pStyle w:val="Compact"/>
      </w:pPr>
      <w:r>
        <w:rPr>
          <w:bCs/>
          <w:b/>
        </w:rPr>
        <w:t xml:space="preserve">Laboratory Techniques:</w:t>
      </w:r>
      <w:r>
        <w:t xml:space="preserve"> </w:t>
      </w:r>
      <w:r>
        <w:t xml:space="preserve">XRD, SEM, ICP-MS for mineral and rock analysis.</w:t>
      </w:r>
    </w:p>
    <w:p>
      <w:pPr>
        <w:numPr>
          <w:ilvl w:val="0"/>
          <w:numId w:val="1004"/>
        </w:numPr>
        <w:pStyle w:val="Compact"/>
      </w:pPr>
      <w:r>
        <w:rPr>
          <w:bCs/>
          <w:b/>
        </w:rPr>
        <w:t xml:space="preserve">Data Analysis:</w:t>
      </w:r>
      <w:r>
        <w:t xml:space="preserve"> </w:t>
      </w:r>
      <w:r>
        <w:t xml:space="preserve">Statistical methods for geological data interpretation.</w:t>
      </w:r>
    </w:p>
    <w:p>
      <w:pPr>
        <w:numPr>
          <w:ilvl w:val="0"/>
          <w:numId w:val="1004"/>
        </w:numPr>
        <w:pStyle w:val="Compact"/>
      </w:pPr>
      <w:r>
        <w:rPr>
          <w:bCs/>
          <w:b/>
        </w:rPr>
        <w:t xml:space="preserve">Languages:</w:t>
      </w:r>
      <w:r>
        <w:t xml:space="preserve"> </w:t>
      </w:r>
      <w:r>
        <w:t xml:space="preserve">English (fluent), Hindi (proficient), basic knowledge of Marathi.</w:t>
      </w:r>
    </w:p>
    <w:bookmarkEnd w:id="30"/>
    <w:bookmarkStart w:id="31" w:name="certifications"/>
    <w:p>
      <w:pPr>
        <w:pStyle w:val="Heading3"/>
      </w:pPr>
      <w:r>
        <w:t xml:space="preserve">Certifications</w:t>
      </w:r>
    </w:p>
    <w:p>
      <w:pPr>
        <w:numPr>
          <w:ilvl w:val="0"/>
          <w:numId w:val="1005"/>
        </w:numPr>
        <w:pStyle w:val="Compact"/>
      </w:pPr>
      <w:r>
        <w:t xml:space="preserve">American Association of Petroleum Geologists (AAPG) Member | [Year]</w:t>
      </w:r>
    </w:p>
    <w:p>
      <w:pPr>
        <w:numPr>
          <w:ilvl w:val="0"/>
          <w:numId w:val="1005"/>
        </w:numPr>
        <w:pStyle w:val="Compact"/>
      </w:pPr>
      <w:r>
        <w:t xml:space="preserve">Indian Society of Remote Sensing (ISRS) Certification in Remote Sensing Applications | [Year]</w:t>
      </w:r>
    </w:p>
    <w:p>
      <w:pPr>
        <w:numPr>
          <w:ilvl w:val="0"/>
          <w:numId w:val="1005"/>
        </w:numPr>
        <w:pStyle w:val="Compact"/>
      </w:pPr>
      <w:r>
        <w:t xml:space="preserve">OHSAS 18001:2007 Occupational Health and Safety Management Systems | [Year]</w:t>
      </w:r>
    </w:p>
    <w:bookmarkEnd w:id="31"/>
    <w:bookmarkStart w:id="35" w:name="projects-publications"/>
    <w:p>
      <w:pPr>
        <w:pStyle w:val="Heading3"/>
      </w:pPr>
      <w:r>
        <w:t xml:space="preserve">Projects &amp; Publications</w:t>
      </w:r>
    </w:p>
    <w:bookmarkStart w:id="32" w:name="urban-geological-mapping-of-mumbai-2022"/>
    <w:p>
      <w:pPr>
        <w:pStyle w:val="Heading4"/>
      </w:pPr>
      <w:r>
        <w:rPr>
          <w:bCs/>
          <w:b/>
        </w:rPr>
        <w:t xml:space="preserve">Urban Geological Mapping of Mumbai (2022)</w:t>
      </w:r>
    </w:p>
    <w:p>
      <w:pPr>
        <w:pStyle w:val="FirstParagraph"/>
      </w:pPr>
      <w:r>
        <w:t xml:space="preserve">Collaborated with the Mumbai Municipal Corporation to create a detailed geological map identifying fault lines and aquifer zones. Published in the "Journal of Indian Geosciences."</w:t>
      </w:r>
    </w:p>
    <w:bookmarkEnd w:id="32"/>
    <w:bookmarkStart w:id="33" w:name="coastal-erosion-mitigation-study-2021"/>
    <w:p>
      <w:pPr>
        <w:pStyle w:val="Heading4"/>
      </w:pPr>
      <w:r>
        <w:rPr>
          <w:bCs/>
          <w:b/>
        </w:rPr>
        <w:t xml:space="preserve">Coastal Erosion Mitigation Study (2021)</w:t>
      </w:r>
    </w:p>
    <w:p>
      <w:pPr>
        <w:pStyle w:val="FirstParagraph"/>
      </w:pPr>
      <w:r>
        <w:t xml:space="preserve">Analyzed erosion patterns along Mumbai's coastline using satellite imagery and field data. Recommendations implemented by the Maharashtra State Coastal Zone Management Authority.</w:t>
      </w:r>
    </w:p>
    <w:bookmarkEnd w:id="33"/>
    <w:bookmarkStart w:id="34" w:name="papers-published"/>
    <w:p>
      <w:pPr>
        <w:pStyle w:val="Heading4"/>
      </w:pPr>
      <w:r>
        <w:rPr>
          <w:bCs/>
          <w:b/>
        </w:rPr>
        <w:t xml:space="preserve">Papers Published:</w:t>
      </w:r>
    </w:p>
    <w:p>
      <w:pPr>
        <w:numPr>
          <w:ilvl w:val="0"/>
          <w:numId w:val="1006"/>
        </w:numPr>
        <w:pStyle w:val="Compact"/>
      </w:pPr>
      <w:r>
        <w:t xml:space="preserve">"Impact of Urbanization on Groundwater Recharge in Mumbai" – *International Journal of Environmental Science*, 2023.</w:t>
      </w:r>
    </w:p>
    <w:p>
      <w:pPr>
        <w:numPr>
          <w:ilvl w:val="0"/>
          <w:numId w:val="1006"/>
        </w:numPr>
        <w:pStyle w:val="Compact"/>
      </w:pPr>
      <w:r>
        <w:t xml:space="preserve">"Geological Challenges in Metro Construction: Case Study of Mumbai" – *Geotech Today*, 2022.</w:t>
      </w:r>
    </w:p>
    <w:bookmarkEnd w:id="34"/>
    <w:bookmarkEnd w:id="35"/>
    <w:bookmarkStart w:id="36" w:name="awards-honors"/>
    <w:p>
      <w:pPr>
        <w:pStyle w:val="Heading3"/>
      </w:pPr>
      <w:r>
        <w:t xml:space="preserve">Awards &amp; Honors</w:t>
      </w:r>
    </w:p>
    <w:p>
      <w:pPr>
        <w:numPr>
          <w:ilvl w:val="0"/>
          <w:numId w:val="1007"/>
        </w:numPr>
        <w:pStyle w:val="Compact"/>
      </w:pPr>
      <w:r>
        <w:t xml:space="preserve">Best Research Paper Award, Indian Geophysical Union (IGU), 2023.</w:t>
      </w:r>
    </w:p>
    <w:p>
      <w:pPr>
        <w:numPr>
          <w:ilvl w:val="0"/>
          <w:numId w:val="1007"/>
        </w:numPr>
        <w:pStyle w:val="Compact"/>
      </w:pPr>
      <w:r>
        <w:t xml:space="preserve">Young Geologist of the Year, Mumbai Geological Society, 2021.</w:t>
      </w:r>
    </w:p>
    <w:p>
      <w:pPr>
        <w:numPr>
          <w:ilvl w:val="0"/>
          <w:numId w:val="1007"/>
        </w:numPr>
        <w:pStyle w:val="Compact"/>
      </w:pPr>
      <w:r>
        <w:t xml:space="preserve">National Science Foundation Grant for Coastal Resilience Research (2020).</w:t>
      </w:r>
    </w:p>
    <w:bookmarkEnd w:id="36"/>
    <w:bookmarkStart w:id="37" w:name="professional-affiliations"/>
    <w:p>
      <w:pPr>
        <w:pStyle w:val="Heading3"/>
      </w:pPr>
      <w:r>
        <w:t xml:space="preserve">Professional Affiliations</w:t>
      </w:r>
    </w:p>
    <w:p>
      <w:pPr>
        <w:numPr>
          <w:ilvl w:val="0"/>
          <w:numId w:val="1008"/>
        </w:numPr>
        <w:pStyle w:val="Compact"/>
      </w:pPr>
      <w:r>
        <w:t xml:space="preserve">Member, Geological Society of India (GSI)</w:t>
      </w:r>
    </w:p>
    <w:p>
      <w:pPr>
        <w:numPr>
          <w:ilvl w:val="0"/>
          <w:numId w:val="1008"/>
        </w:numPr>
        <w:pStyle w:val="Compact"/>
      </w:pPr>
      <w:r>
        <w:t xml:space="preserve">Member, Indian Society of Remote Sensing (ISRS)</w:t>
      </w:r>
    </w:p>
    <w:p>
      <w:pPr>
        <w:numPr>
          <w:ilvl w:val="0"/>
          <w:numId w:val="1008"/>
        </w:numPr>
        <w:pStyle w:val="Compact"/>
      </w:pPr>
      <w:r>
        <w:t xml:space="preserve">Past President, Mumbai Young Geoscientists Forum</w:t>
      </w:r>
    </w:p>
    <w:bookmarkEnd w:id="37"/>
    <w:p>
      <w:pPr>
        <w:pStyle w:val="FirstParagraph"/>
      </w:pPr>
      <w:r>
        <w:rPr>
          <w:iCs/>
          <w:i/>
        </w:rPr>
        <w:t xml:space="preserve">References available upon request.</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India Mumbai</dc:title>
  <dc:creator/>
  <dc:language>en</dc:language>
  <cp:keywords/>
  <dcterms:created xsi:type="dcterms:W3CDTF">2026-07-23T08:04:00Z</dcterms:created>
  <dcterms:modified xsi:type="dcterms:W3CDTF">2026-07-23T08:04:00Z</dcterms:modified>
</cp:coreProperties>
</file>

<file path=docProps/custom.xml><?xml version="1.0" encoding="utf-8"?>
<Properties xmlns="http://schemas.openxmlformats.org/officeDocument/2006/custom-properties" xmlns:vt="http://schemas.openxmlformats.org/officeDocument/2006/docPropsVTypes"/>
</file>