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Israel</w:t>
      </w:r>
      <w:r>
        <w:t xml:space="preserve"> </w:t>
      </w:r>
      <w:r>
        <w:t xml:space="preserve">Tel</w:t>
      </w:r>
      <w:r>
        <w:t xml:space="preserve"> </w:t>
      </w:r>
      <w:r>
        <w:t xml:space="preserve">Aviv</w:t>
      </w:r>
    </w:p>
    <w:bookmarkStart w:id="31" w:name="curriculum-vitae"/>
    <w:p>
      <w:pPr>
        <w:pStyle w:val="Heading1"/>
      </w:pPr>
      <w:r>
        <w:t xml:space="preserve">Curriculum Vitae</w:t>
      </w:r>
    </w:p>
    <w:bookmarkStart w:id="30" w:name="geologist-israel-tel-aviv"/>
    <w:p>
      <w:pPr>
        <w:pStyle w:val="Heading2"/>
      </w:pPr>
      <w:r>
        <w:t xml:space="preserve">Geologist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Maya Cohen</w:t>
      </w:r>
      <w:r>
        <w:br/>
      </w:r>
      <w:r>
        <w:rPr>
          <w:bCs/>
          <w:b/>
        </w:rPr>
        <w:t xml:space="preserve">Email:</w:t>
      </w:r>
      <w:r>
        <w:t xml:space="preserve"> </w:t>
      </w:r>
      <w:r>
        <w:t xml:space="preserve">maya.cohen@geologyisrael.com</w:t>
      </w:r>
      <w:r>
        <w:br/>
      </w:r>
      <w:r>
        <w:rPr>
          <w:bCs/>
          <w:b/>
        </w:rPr>
        <w:t xml:space="preserve">Phone:</w:t>
      </w:r>
      <w:r>
        <w:t xml:space="preserve"> </w:t>
      </w:r>
      <w:r>
        <w:t xml:space="preserve">+972-50-1234567</w:t>
      </w:r>
      <w:r>
        <w:br/>
      </w:r>
      <w:r>
        <w:rPr>
          <w:bCs/>
          <w:b/>
        </w:rPr>
        <w:t xml:space="preserve">Address:</w:t>
      </w:r>
      <w:r>
        <w:t xml:space="preserve"> </w:t>
      </w:r>
      <w:r>
        <w:t xml:space="preserve">12 Ben Yehuda St, Tel Aviv, Israel</w:t>
      </w:r>
    </w:p>
    <w:bookmarkEnd w:id="20"/>
    <w:bookmarkStart w:id="21" w:name="professional-summary"/>
    <w:p>
      <w:pPr>
        <w:pStyle w:val="Heading3"/>
      </w:pPr>
      <w:r>
        <w:t xml:space="preserve">Professional Summary</w:t>
      </w:r>
    </w:p>
    <w:p>
      <w:pPr>
        <w:pStyle w:val="FirstParagraph"/>
      </w:pPr>
      <w:r>
        <w:t xml:space="preserve">A dedicated and experienced Geologist specializing in structural geology, mineralogy, and environmental geoscience. With over 15 years of expertise in Israel Tel Aviv and surrounding regions, I focus on understanding the complex geological formations of the Levant Basin, Dead Sea Rift Valley, and Negev Desert. My work integrates fieldwork, laboratory analysis, and advanced GIS technologies to support sustainable resource management and environmental conservation in Israel. As a professional geologist based in Tel Aviv, I am committed to advancing scientific research while addressing real-world challenges such as groundwater sustainability, seismic hazard assessment, and mineral exploration.</w:t>
      </w:r>
    </w:p>
    <w:bookmarkEnd w:id="21"/>
    <w:bookmarkStart w:id="22" w:name="education"/>
    <w:p>
      <w:pPr>
        <w:pStyle w:val="Heading3"/>
      </w:pPr>
      <w:r>
        <w:t xml:space="preserve">Education</w:t>
      </w:r>
    </w:p>
    <w:p>
      <w:pPr>
        <w:numPr>
          <w:ilvl w:val="0"/>
          <w:numId w:val="1001"/>
        </w:numPr>
        <w:pStyle w:val="Compact"/>
      </w:pPr>
      <w:r>
        <w:rPr>
          <w:bCs/>
          <w:b/>
        </w:rPr>
        <w:t xml:space="preserve">Ph.D. in Geology</w:t>
      </w:r>
      <w:r>
        <w:t xml:space="preserve">, Hebrew University of Jerusalem (2010–2015)</w:t>
      </w:r>
      <w:r>
        <w:t xml:space="preserve"> </w:t>
      </w:r>
      <w:r>
        <w:t xml:space="preserve">- Dissertation: "Tectonic Evolution of the Dead Sea Rift Valley: Implications for Seismic Risk in Israel Tel Aviv."</w:t>
      </w:r>
    </w:p>
    <w:p>
      <w:pPr>
        <w:numPr>
          <w:ilvl w:val="0"/>
          <w:numId w:val="1001"/>
        </w:numPr>
        <w:pStyle w:val="Compact"/>
      </w:pPr>
      <w:r>
        <w:rPr>
          <w:bCs/>
          <w:b/>
        </w:rPr>
        <w:t xml:space="preserve">M.Sc. in Environmental Geoscience</w:t>
      </w:r>
      <w:r>
        <w:t xml:space="preserve">, Technion-Israel Institute of Technology (2007–2010)</w:t>
      </w:r>
      <w:r>
        <w:t xml:space="preserve"> </w:t>
      </w:r>
      <w:r>
        <w:t xml:space="preserve">- Thesis: "Geochemical Analysis of Groundwater Resources in the Negev Desert."</w:t>
      </w:r>
    </w:p>
    <w:p>
      <w:pPr>
        <w:numPr>
          <w:ilvl w:val="0"/>
          <w:numId w:val="1001"/>
        </w:numPr>
        <w:pStyle w:val="Compact"/>
      </w:pPr>
      <w:r>
        <w:rPr>
          <w:bCs/>
          <w:b/>
        </w:rPr>
        <w:t xml:space="preserve">B.Sc. in Earth Sciences</w:t>
      </w:r>
      <w:r>
        <w:t xml:space="preserve">, Tel Aviv University (2003–2007)</w:t>
      </w:r>
      <w:r>
        <w:t xml:space="preserve"> </w:t>
      </w:r>
      <w:r>
        <w:t xml:space="preserve">- Specialized in sedimentology and paleoclimatology, with a focus on Middle Eastern geology.</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Geologist</w:t>
      </w:r>
      <w:r>
        <w:t xml:space="preserve">, Geological Survey of Israel (2018–Present)</w:t>
      </w:r>
      <w:r>
        <w:t xml:space="preserve"> </w:t>
      </w:r>
      <w:r>
        <w:t xml:space="preserve">- Lead field expeditions across Israel Tel Aviv, mapping fault lines and assessing seismic risks.</w:t>
      </w:r>
      <w:r>
        <w:t xml:space="preserve"> </w:t>
      </w:r>
      <w:r>
        <w:t xml:space="preserve">- Collaborated with the Israeli Ministry of Energy to evaluate geothermal energy potential in the Dead Sea region.</w:t>
      </w:r>
      <w:r>
        <w:t xml:space="preserve"> </w:t>
      </w:r>
      <w:r>
        <w:t xml:space="preserve">- Published research on the correlation between tectonic activity and urban infrastructure resilience in Tel Aviv.</w:t>
      </w:r>
    </w:p>
    <w:p>
      <w:pPr>
        <w:numPr>
          <w:ilvl w:val="0"/>
          <w:numId w:val="1002"/>
        </w:numPr>
        <w:pStyle w:val="Compact"/>
      </w:pPr>
      <w:r>
        <w:rPr>
          <w:bCs/>
          <w:b/>
        </w:rPr>
        <w:t xml:space="preserve">Research Geologist</w:t>
      </w:r>
      <w:r>
        <w:t xml:space="preserve">, Weizmann Institute of Science (2015–2018)</w:t>
      </w:r>
      <w:r>
        <w:t xml:space="preserve"> </w:t>
      </w:r>
      <w:r>
        <w:t xml:space="preserve">- Conducted studies on mineral deposits in the Arava Valley, contributing to Israel’s mineral resource inventory.</w:t>
      </w:r>
      <w:r>
        <w:t xml:space="preserve"> </w:t>
      </w:r>
      <w:r>
        <w:t xml:space="preserve">- Developed innovative methods for soil and water contamination analysis using remote sensing data.</w:t>
      </w:r>
    </w:p>
    <w:p>
      <w:pPr>
        <w:numPr>
          <w:ilvl w:val="0"/>
          <w:numId w:val="1002"/>
        </w:numPr>
        <w:pStyle w:val="Compact"/>
      </w:pPr>
      <w:r>
        <w:rPr>
          <w:bCs/>
          <w:b/>
        </w:rPr>
        <w:t xml:space="preserve">Geologist Intern</w:t>
      </w:r>
      <w:r>
        <w:t xml:space="preserve">, Israel Ministry of Environmental Protection (2010–2011)</w:t>
      </w:r>
      <w:r>
        <w:t xml:space="preserve"> </w:t>
      </w:r>
      <w:r>
        <w:t xml:space="preserve">- Assisted in monitoring groundwater quality in the Coastal Plain, including areas near Tel Aviv.</w:t>
      </w:r>
      <w:r>
        <w:t xml:space="preserve"> </w:t>
      </w:r>
      <w:r>
        <w:t xml:space="preserve">- Supported the creation of geological hazard maps for urban planning initiatives.</w:t>
      </w:r>
    </w:p>
    <w:bookmarkEnd w:id="23"/>
    <w:bookmarkStart w:id="24" w:name="skills"/>
    <w:p>
      <w:pPr>
        <w:pStyle w:val="Heading3"/>
      </w:pPr>
      <w:r>
        <w:t xml:space="preserve">Skills</w:t>
      </w:r>
    </w:p>
    <w:p>
      <w:pPr>
        <w:numPr>
          <w:ilvl w:val="0"/>
          <w:numId w:val="1003"/>
        </w:numPr>
        <w:pStyle w:val="Compact"/>
      </w:pPr>
      <w:r>
        <w:rPr>
          <w:bCs/>
          <w:b/>
        </w:rPr>
        <w:t xml:space="preserve">Fieldwork Expertise:</w:t>
      </w:r>
      <w:r>
        <w:t xml:space="preserve"> </w:t>
      </w:r>
      <w:r>
        <w:t xml:space="preserve">Core sampling, rock identification, and topographic mapping in diverse terrains across Israel Tel Aviv.</w:t>
      </w:r>
    </w:p>
    <w:p>
      <w:pPr>
        <w:numPr>
          <w:ilvl w:val="0"/>
          <w:numId w:val="1003"/>
        </w:numPr>
        <w:pStyle w:val="Compact"/>
      </w:pPr>
      <w:r>
        <w:rPr>
          <w:bCs/>
          <w:b/>
        </w:rPr>
        <w:t xml:space="preserve">Laboratory Techniques:</w:t>
      </w:r>
      <w:r>
        <w:t xml:space="preserve"> </w:t>
      </w:r>
      <w:r>
        <w:t xml:space="preserve">Petrographic analysis, XRF spectrometry, and stable isotope testing for mineral and water samples.</w:t>
      </w:r>
    </w:p>
    <w:p>
      <w:pPr>
        <w:numPr>
          <w:ilvl w:val="0"/>
          <w:numId w:val="1003"/>
        </w:numPr>
        <w:pStyle w:val="Compact"/>
      </w:pPr>
      <w:r>
        <w:rPr>
          <w:bCs/>
          <w:b/>
        </w:rPr>
        <w:t xml:space="preserve">Geospatial Technologies:</w:t>
      </w:r>
      <w:r>
        <w:t xml:space="preserve"> </w:t>
      </w:r>
      <w:r>
        <w:t xml:space="preserve">Proficient in ArcGIS, QGIS, and remote sensing software for creating geological models.</w:t>
      </w:r>
    </w:p>
    <w:p>
      <w:pPr>
        <w:numPr>
          <w:ilvl w:val="0"/>
          <w:numId w:val="1003"/>
        </w:numPr>
        <w:pStyle w:val="Compact"/>
      </w:pPr>
      <w:r>
        <w:rPr>
          <w:bCs/>
          <w:b/>
        </w:rPr>
        <w:t xml:space="preserve">Environmental Compliance:</w:t>
      </w:r>
      <w:r>
        <w:t xml:space="preserve"> </w:t>
      </w:r>
      <w:r>
        <w:t xml:space="preserve">Experience with Israeli environmental regulations and sustainability practices.</w:t>
      </w:r>
    </w:p>
    <w:p>
      <w:pPr>
        <w:numPr>
          <w:ilvl w:val="0"/>
          <w:numId w:val="1003"/>
        </w:numPr>
        <w:pStyle w:val="Compact"/>
      </w:pPr>
      <w:r>
        <w:rPr>
          <w:bCs/>
          <w:b/>
        </w:rPr>
        <w:t xml:space="preserve">Technical Writing:</w:t>
      </w:r>
      <w:r>
        <w:t xml:space="preserve"> </w:t>
      </w:r>
      <w:r>
        <w:t xml:space="preserve">Published peer-reviewed articles in journals such as "Israel Journal of Earth Sciences" and "Journal of Geophysical Research."</w:t>
      </w:r>
    </w:p>
    <w:bookmarkEnd w:id="24"/>
    <w:bookmarkStart w:id="25" w:name="certifications-training"/>
    <w:p>
      <w:pPr>
        <w:pStyle w:val="Heading3"/>
      </w:pPr>
      <w:r>
        <w:t xml:space="preserve">Certifications &amp; Training</w:t>
      </w:r>
    </w:p>
    <w:p>
      <w:pPr>
        <w:numPr>
          <w:ilvl w:val="0"/>
          <w:numId w:val="1004"/>
        </w:numPr>
        <w:pStyle w:val="Compact"/>
      </w:pPr>
      <w:r>
        <w:rPr>
          <w:bCs/>
          <w:b/>
        </w:rPr>
        <w:t xml:space="preserve">Professional Geologist License</w:t>
      </w:r>
      <w:r>
        <w:t xml:space="preserve">, Israeli Geological Society (2016)</w:t>
      </w:r>
    </w:p>
    <w:p>
      <w:pPr>
        <w:numPr>
          <w:ilvl w:val="0"/>
          <w:numId w:val="1004"/>
        </w:numPr>
        <w:pStyle w:val="Compact"/>
      </w:pPr>
      <w:r>
        <w:rPr>
          <w:bCs/>
          <w:b/>
        </w:rPr>
        <w:t xml:space="preserve">Seismic Risk Assessment Certification</w:t>
      </w:r>
      <w:r>
        <w:t xml:space="preserve">, International Association of Seismology and Physics of the Earth's Interior (2019)</w:t>
      </w:r>
    </w:p>
    <w:p>
      <w:pPr>
        <w:numPr>
          <w:ilvl w:val="0"/>
          <w:numId w:val="1004"/>
        </w:numPr>
        <w:pStyle w:val="Compact"/>
      </w:pPr>
      <w:r>
        <w:rPr>
          <w:bCs/>
          <w:b/>
        </w:rPr>
        <w:t xml:space="preserve">GIS Advanced Training</w:t>
      </w:r>
      <w:r>
        <w:t xml:space="preserve">, Tel Aviv University (2017)</w:t>
      </w:r>
    </w:p>
    <w:p>
      <w:pPr>
        <w:numPr>
          <w:ilvl w:val="0"/>
          <w:numId w:val="1004"/>
        </w:numPr>
        <w:pStyle w:val="Compact"/>
      </w:pPr>
      <w:r>
        <w:rPr>
          <w:bCs/>
          <w:b/>
        </w:rPr>
        <w:t xml:space="preserve">Environmental Impact Assessment Course</w:t>
      </w:r>
      <w:r>
        <w:t xml:space="preserve">, Israel Ministry of Environmental Protection (2015)</w:t>
      </w:r>
    </w:p>
    <w:bookmarkEnd w:id="25"/>
    <w:bookmarkStart w:id="26" w:name="research-publications"/>
    <w:p>
      <w:pPr>
        <w:pStyle w:val="Heading3"/>
      </w:pPr>
      <w:r>
        <w:t xml:space="preserve">Research &amp; Publications</w:t>
      </w:r>
    </w:p>
    <w:p>
      <w:pPr>
        <w:numPr>
          <w:ilvl w:val="0"/>
          <w:numId w:val="1005"/>
        </w:numPr>
        <w:pStyle w:val="Compact"/>
      </w:pPr>
      <w:r>
        <w:t xml:space="preserve">"Tectonic Constraints on the Dead Sea Fault System: Implications for Tel Aviv Urban Planning," *Israel Journal of Earth Sciences*, 2021.</w:t>
      </w:r>
    </w:p>
    <w:p>
      <w:pPr>
        <w:numPr>
          <w:ilvl w:val="0"/>
          <w:numId w:val="1005"/>
        </w:numPr>
        <w:pStyle w:val="Compact"/>
      </w:pPr>
      <w:r>
        <w:t xml:space="preserve">"Geochemical Fingerprinting of Groundwater in the Negev Desert: A Case Study for Sustainable Water Management," *Environmental Geology*, 2019.</w:t>
      </w:r>
    </w:p>
    <w:p>
      <w:pPr>
        <w:numPr>
          <w:ilvl w:val="0"/>
          <w:numId w:val="1005"/>
        </w:numPr>
        <w:pStyle w:val="Compact"/>
      </w:pPr>
      <w:r>
        <w:t xml:space="preserve">"Mineralogical Analysis of Arava Valley Ore Deposits: Potential for Rare Earth Elements," *Journal of African Earth Sciences*, 2017.</w:t>
      </w:r>
    </w:p>
    <w:p>
      <w:pPr>
        <w:numPr>
          <w:ilvl w:val="0"/>
          <w:numId w:val="1005"/>
        </w:numPr>
        <w:pStyle w:val="Compact"/>
      </w:pPr>
      <w:r>
        <w:t xml:space="preserve">Co-author, "Seismic Hazard Assessment in Coastal Israel," *Geophysical Research Abstracts*, 2020.</w:t>
      </w:r>
    </w:p>
    <w:bookmarkEnd w:id="26"/>
    <w:bookmarkStart w:id="27" w:name="professional-affiliations"/>
    <w:p>
      <w:pPr>
        <w:pStyle w:val="Heading3"/>
      </w:pPr>
      <w:r>
        <w:t xml:space="preserve">Professional Affiliations</w:t>
      </w:r>
    </w:p>
    <w:p>
      <w:pPr>
        <w:numPr>
          <w:ilvl w:val="0"/>
          <w:numId w:val="1006"/>
        </w:numPr>
        <w:pStyle w:val="Compact"/>
      </w:pPr>
      <w:r>
        <w:t xml:space="preserve">Member, Israeli Geological Society (IGS) – since 2015</w:t>
      </w:r>
    </w:p>
    <w:p>
      <w:pPr>
        <w:numPr>
          <w:ilvl w:val="0"/>
          <w:numId w:val="1006"/>
        </w:numPr>
        <w:pStyle w:val="Compact"/>
      </w:pPr>
      <w:r>
        <w:t xml:space="preserve">Member, American Geophysical Union (AGU)</w:t>
      </w:r>
    </w:p>
    <w:p>
      <w:pPr>
        <w:numPr>
          <w:ilvl w:val="0"/>
          <w:numId w:val="1006"/>
        </w:numPr>
        <w:pStyle w:val="Compact"/>
      </w:pPr>
      <w:r>
        <w:t xml:space="preserve">Volunteer Researcher, Tel Aviv University Earth Science Department</w:t>
      </w:r>
    </w:p>
    <w:bookmarkEnd w:id="27"/>
    <w:bookmarkStart w:id="28" w:name="language-skills"/>
    <w:p>
      <w:pPr>
        <w:pStyle w:val="Heading3"/>
      </w:pPr>
      <w:r>
        <w:t xml:space="preserve">Language Skills</w:t>
      </w:r>
    </w:p>
    <w:p>
      <w:pPr>
        <w:numPr>
          <w:ilvl w:val="0"/>
          <w:numId w:val="1007"/>
        </w:numPr>
        <w:pStyle w:val="Compact"/>
      </w:pPr>
      <w:r>
        <w:t xml:space="preserve">Hebrew – Native speaker</w:t>
      </w:r>
    </w:p>
    <w:p>
      <w:pPr>
        <w:numPr>
          <w:ilvl w:val="0"/>
          <w:numId w:val="1007"/>
        </w:numPr>
        <w:pStyle w:val="Compact"/>
      </w:pPr>
      <w:r>
        <w:t xml:space="preserve">English – Proficient (IELTS 7.5)</w:t>
      </w:r>
    </w:p>
    <w:p>
      <w:pPr>
        <w:numPr>
          <w:ilvl w:val="0"/>
          <w:numId w:val="1007"/>
        </w:numPr>
        <w:pStyle w:val="Compact"/>
      </w:pPr>
      <w:r>
        <w:t xml:space="preserve">French – Basic knowledge</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Mentored high school students in geology through the Tel Aviv Science Museum’s "Geology for Future Generations" program.</w:t>
      </w:r>
    </w:p>
    <w:p>
      <w:pPr>
        <w:pStyle w:val="BodyText"/>
      </w:pPr>
      <w:r>
        <w:rPr>
          <w:bCs/>
          <w:b/>
        </w:rPr>
        <w:t xml:space="preserve">Hobbies:</w:t>
      </w:r>
      <w:r>
        <w:t xml:space="preserve"> </w:t>
      </w:r>
      <w:r>
        <w:t xml:space="preserve">Rock collecting, hiking in the Carmel Mountains, and participating in geological field trips across Israel.</w:t>
      </w:r>
    </w:p>
    <w:bookmarkEnd w:id="29"/>
    <w:p>
      <w:pPr>
        <w:pStyle w:val="BodyText"/>
      </w:pPr>
      <w:r>
        <w:t xml:space="preserve">Curriculum Vitae | Geologist | Israel Tel Aviv – Last Updated: April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Israel Tel Aviv</dc:title>
  <dc:creator/>
  <dc:language>en</dc:language>
  <cp:keywords/>
  <dcterms:created xsi:type="dcterms:W3CDTF">2025-11-30T06:38:40Z</dcterms:created>
  <dcterms:modified xsi:type="dcterms:W3CDTF">2025-11-30T06:38:40Z</dcterms:modified>
</cp:coreProperties>
</file>

<file path=docProps/custom.xml><?xml version="1.0" encoding="utf-8"?>
<Properties xmlns="http://schemas.openxmlformats.org/officeDocument/2006/custom-properties" xmlns:vt="http://schemas.openxmlformats.org/officeDocument/2006/docPropsVTypes"/>
</file>