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1" w:name="personal-info"/>
    <w:bookmarkStart w:id="20" w:name="johannes-van-der-meer"/>
    <w:p>
      <w:pPr>
        <w:pStyle w:val="Heading2"/>
      </w:pPr>
      <w:r>
        <w:t xml:space="preserve">Johannes van der Meer</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j.vandermeer@geologist.nl</w:t>
      </w:r>
      <w:r>
        <w:br/>
      </w:r>
      <w:r>
        <w:rPr>
          <w:bCs/>
          <w:b/>
        </w:rPr>
        <w:t xml:space="preserve">Phone:</w:t>
      </w:r>
      <w:r>
        <w:t xml:space="preserve"> </w:t>
      </w:r>
      <w:r>
        <w:t xml:space="preserve">+31 6 12345678</w:t>
      </w:r>
      <w:r>
        <w:br/>
      </w:r>
      <w:r>
        <w:rPr>
          <w:bCs/>
          <w:b/>
        </w:rPr>
        <w:t xml:space="preserve">LinkedIn:</w:t>
      </w:r>
      <w:r>
        <w:t xml:space="preserve"> </w:t>
      </w:r>
      <w:r>
        <w:t xml:space="preserve">linkedin.com/in/johannesvandermeer</w:t>
      </w:r>
    </w:p>
    <w:bookmarkEnd w:id="20"/>
    <w:bookmarkEnd w:id="21"/>
    <w:bookmarkStart w:id="22" w:name="professional-summary"/>
    <w:p>
      <w:pPr>
        <w:pStyle w:val="Heading2"/>
      </w:pPr>
      <w:r>
        <w:t xml:space="preserve">Professional Summary</w:t>
      </w:r>
    </w:p>
    <w:p>
      <w:pPr>
        <w:pStyle w:val="FirstParagraph"/>
      </w:pPr>
      <w:r>
        <w:t xml:space="preserve">A dedicated Geologist with over a decade of experience in geological research, environmental consulting, and resource management. Specializing in the unique geological challenges and opportunities of the Netherlands Amsterdam region, I combine technical expertise with a strong understanding of local regulatory frameworks and environmental standards. My work focuses on sedimentary basin analysis, groundwater dynamics, and urban geology to support sustainable development in one of Europe's most densely populated areas.</w:t>
      </w:r>
    </w:p>
    <w:p>
      <w:pPr>
        <w:pStyle w:val="BodyText"/>
      </w:pPr>
      <w:r>
        <w:t xml:space="preserve">As a Geologist in Netherlands Amsterdam, I have contributed to projects spanning hydrogeological mapping, soil contamination assessment, and the integration of geological data into urban planning. My goal is to bridge the gap between scientific research and practical application, ensuring that geological insights inform policy and infrastructure development in this dynamic region.</w:t>
      </w:r>
    </w:p>
    <w:bookmarkEnd w:id="22"/>
    <w:bookmarkStart w:id="25" w:name="education"/>
    <w:p>
      <w:pPr>
        <w:pStyle w:val="Heading2"/>
      </w:pPr>
      <w:r>
        <w:t xml:space="preserve">Education</w:t>
      </w:r>
    </w:p>
    <w:bookmarkStart w:id="23" w:name="msc-in-geology-environmental-geosciences"/>
    <w:p>
      <w:pPr>
        <w:pStyle w:val="Heading3"/>
      </w:pPr>
      <w:r>
        <w:t xml:space="preserve">MSc in Geology (Environmental Geosciences)</w:t>
      </w:r>
    </w:p>
    <w:p>
      <w:pPr>
        <w:pStyle w:val="FirstParagraph"/>
      </w:pPr>
      <w:r>
        <w:rPr>
          <w:bCs/>
          <w:b/>
        </w:rPr>
        <w:t xml:space="preserve">University of Amsterdam, Netherlands</w:t>
      </w:r>
      <w:r>
        <w:br/>
      </w:r>
      <w:r>
        <w:t xml:space="preserve">Graduated: June 2012</w:t>
      </w:r>
      <w:r>
        <w:br/>
      </w:r>
      <w:r>
        <w:t xml:space="preserve">Thesis: "Sedimentary Evolution of the North Sea Basin and Implications for Groundwater Resources in the Netherlands."</w:t>
      </w:r>
    </w:p>
    <w:bookmarkEnd w:id="23"/>
    <w:bookmarkStart w:id="24" w:name="bsc-in-geology"/>
    <w:p>
      <w:pPr>
        <w:pStyle w:val="Heading3"/>
      </w:pPr>
      <w:r>
        <w:t xml:space="preserve">BSc in Geology</w:t>
      </w:r>
    </w:p>
    <w:p>
      <w:pPr>
        <w:pStyle w:val="FirstParagraph"/>
      </w:pPr>
      <w:r>
        <w:rPr>
          <w:bCs/>
          <w:b/>
        </w:rPr>
        <w:t xml:space="preserve">TU Delft, Netherlands</w:t>
      </w:r>
      <w:r>
        <w:br/>
      </w:r>
      <w:r>
        <w:t xml:space="preserve">Graduated: June 2009</w:t>
      </w:r>
      <w:r>
        <w:br/>
      </w:r>
      <w:r>
        <w:t xml:space="preserve">Specialization: Structural Geology and Geochemistry. Research project on "The Role of Tectonic Activity in the Formation of the Dutch Delta."</w:t>
      </w:r>
    </w:p>
    <w:bookmarkEnd w:id="24"/>
    <w:bookmarkEnd w:id="25"/>
    <w:bookmarkStart w:id="29" w:name="work-experience"/>
    <w:p>
      <w:pPr>
        <w:pStyle w:val="Heading2"/>
      </w:pPr>
      <w:r>
        <w:t xml:space="preserve">Work Experience</w:t>
      </w:r>
    </w:p>
    <w:bookmarkStart w:id="26" w:name="senior-geologist"/>
    <w:p>
      <w:pPr>
        <w:pStyle w:val="Heading3"/>
      </w:pPr>
      <w:r>
        <w:t xml:space="preserve">Senior Geologist</w:t>
      </w:r>
    </w:p>
    <w:p>
      <w:pPr>
        <w:pStyle w:val="FirstParagraph"/>
      </w:pPr>
      <w:r>
        <w:rPr>
          <w:bCs/>
          <w:b/>
        </w:rPr>
        <w:t xml:space="preserve">Amsel Environmental Consulting, Amsterdam, Netherlands</w:t>
      </w:r>
      <w:r>
        <w:br/>
      </w:r>
      <w:r>
        <w:t xml:space="preserve">January 2018 – Present</w:t>
      </w:r>
      <w:r>
        <w:br/>
      </w:r>
      <w:r>
        <w:t xml:space="preserve">- Led a team of 5 geologists in conducting site assessments for urban development projects in Amsterdam.</w:t>
      </w:r>
      <w:r>
        <w:br/>
      </w:r>
      <w:r>
        <w:t xml:space="preserve">- Developed groundwater flow models to support the design of sustainable drainage systems for new residential areas.</w:t>
      </w:r>
      <w:r>
        <w:br/>
      </w:r>
      <w:r>
        <w:t xml:space="preserve">- Collaborated with municipal authorities to integrate geological data into the city’s long-term climate adaptation strategy.</w:t>
      </w:r>
    </w:p>
    <w:bookmarkEnd w:id="26"/>
    <w:bookmarkStart w:id="27" w:name="geologist"/>
    <w:p>
      <w:pPr>
        <w:pStyle w:val="Heading3"/>
      </w:pPr>
      <w:r>
        <w:t xml:space="preserve">Geologist</w:t>
      </w:r>
    </w:p>
    <w:p>
      <w:pPr>
        <w:pStyle w:val="FirstParagraph"/>
      </w:pPr>
      <w:r>
        <w:rPr>
          <w:bCs/>
          <w:b/>
        </w:rPr>
        <w:t xml:space="preserve">Netherlands Geological Survey (TNO), Utrecht, Netherlands</w:t>
      </w:r>
      <w:r>
        <w:br/>
      </w:r>
      <w:r>
        <w:t xml:space="preserve">June 2014 – December 2017</w:t>
      </w:r>
      <w:r>
        <w:br/>
      </w:r>
      <w:r>
        <w:t xml:space="preserve">- Conducted fieldwork to map subsurface stratigraphy across the Dutch coastal region.</w:t>
      </w:r>
      <w:r>
        <w:br/>
      </w:r>
      <w:r>
        <w:t xml:space="preserve">- Analyzed soil and sediment samples to assess contamination risks in industrial zones.</w:t>
      </w:r>
      <w:r>
        <w:br/>
      </w:r>
      <w:r>
        <w:t xml:space="preserve">- Authored technical reports on the geological hazards of rising sea levels for the Ministry of Infrastructure.</w:t>
      </w:r>
    </w:p>
    <w:bookmarkEnd w:id="27"/>
    <w:bookmarkStart w:id="28" w:name="research-assistant"/>
    <w:p>
      <w:pPr>
        <w:pStyle w:val="Heading3"/>
      </w:pPr>
      <w:r>
        <w:t xml:space="preserve">Research Assistant</w:t>
      </w:r>
    </w:p>
    <w:p>
      <w:pPr>
        <w:pStyle w:val="FirstParagraph"/>
      </w:pPr>
      <w:r>
        <w:rPr>
          <w:bCs/>
          <w:b/>
        </w:rPr>
        <w:t xml:space="preserve">University of Amsterdam, Netherlands</w:t>
      </w:r>
      <w:r>
        <w:br/>
      </w:r>
      <w:r>
        <w:t xml:space="preserve">September 2012 – May 2014</w:t>
      </w:r>
      <w:r>
        <w:br/>
      </w:r>
      <w:r>
        <w:t xml:space="preserve">- Assisted in a EU-funded project on "Sustainable Resource Management in Coastal Zones."</w:t>
      </w:r>
      <w:r>
        <w:br/>
      </w:r>
      <w:r>
        <w:t xml:space="preserve">- Utilized GIS software to create detailed geological maps of the North Sea basin.</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GIS (ArcGIS, QGIS), borehole logging, subsurface modeling, hydrogeological analysis.</w:t>
      </w:r>
    </w:p>
    <w:p>
      <w:pPr>
        <w:numPr>
          <w:ilvl w:val="0"/>
          <w:numId w:val="1001"/>
        </w:numPr>
        <w:pStyle w:val="Compact"/>
      </w:pPr>
      <w:r>
        <w:rPr>
          <w:bCs/>
          <w:b/>
        </w:rPr>
        <w:t xml:space="preserve">Laboratory Skills:</w:t>
      </w:r>
      <w:r>
        <w:t xml:space="preserve"> </w:t>
      </w:r>
      <w:r>
        <w:t xml:space="preserve">Sediment and soil analysis using ICP-MS and XRD techniques.</w:t>
      </w:r>
    </w:p>
    <w:p>
      <w:pPr>
        <w:numPr>
          <w:ilvl w:val="0"/>
          <w:numId w:val="1001"/>
        </w:numPr>
        <w:pStyle w:val="Compact"/>
      </w:pPr>
      <w:r>
        <w:rPr>
          <w:bCs/>
          <w:b/>
        </w:rPr>
        <w:t xml:space="preserve">Data Analysis:</w:t>
      </w:r>
      <w:r>
        <w:t xml:space="preserve"> </w:t>
      </w:r>
      <w:r>
        <w:t xml:space="preserve">Experience with Python for geological data processing and statistical modeling.</w:t>
      </w:r>
    </w:p>
    <w:p>
      <w:pPr>
        <w:numPr>
          <w:ilvl w:val="0"/>
          <w:numId w:val="1001"/>
        </w:numPr>
        <w:pStyle w:val="Compact"/>
      </w:pPr>
      <w:r>
        <w:rPr>
          <w:bCs/>
          <w:b/>
        </w:rPr>
        <w:t xml:space="preserve">Project Management:</w:t>
      </w:r>
      <w:r>
        <w:t xml:space="preserve"> </w:t>
      </w:r>
      <w:r>
        <w:t xml:space="preserve">Successfully managed multi-disciplinary projects with budgets exceeding €500,000 in the Netherlands Amsterdam region.</w:t>
      </w:r>
    </w:p>
    <w:p>
      <w:pPr>
        <w:numPr>
          <w:ilvl w:val="0"/>
          <w:numId w:val="1001"/>
        </w:numPr>
        <w:pStyle w:val="Compact"/>
      </w:pPr>
      <w:r>
        <w:rPr>
          <w:bCs/>
          <w:b/>
        </w:rPr>
        <w:t xml:space="preserve">Languages:</w:t>
      </w:r>
      <w:r>
        <w:t xml:space="preserve"> </w:t>
      </w:r>
      <w:r>
        <w:t xml:space="preserve">Fluent in Dutch and English; basic knowledge of German.</w:t>
      </w:r>
    </w:p>
    <w:bookmarkEnd w:id="30"/>
    <w:bookmarkStart w:id="31" w:name="certifications"/>
    <w:p>
      <w:pPr>
        <w:pStyle w:val="Heading2"/>
      </w:pPr>
      <w:r>
        <w:t xml:space="preserve">Certifications</w:t>
      </w:r>
    </w:p>
    <w:p>
      <w:pPr>
        <w:numPr>
          <w:ilvl w:val="0"/>
          <w:numId w:val="1002"/>
        </w:numPr>
        <w:pStyle w:val="Compact"/>
      </w:pPr>
      <w:r>
        <w:rPr>
          <w:bCs/>
          <w:b/>
        </w:rPr>
        <w:t xml:space="preserve">Professional Geologist (PG)</w:t>
      </w:r>
      <w:r>
        <w:t xml:space="preserve"> </w:t>
      </w:r>
      <w:r>
        <w:t xml:space="preserve">- Dutch Association of Geologists (NVOG), 2015.</w:t>
      </w:r>
    </w:p>
    <w:p>
      <w:pPr>
        <w:numPr>
          <w:ilvl w:val="0"/>
          <w:numId w:val="1002"/>
        </w:numPr>
        <w:pStyle w:val="Compact"/>
      </w:pPr>
      <w:r>
        <w:rPr>
          <w:bCs/>
          <w:b/>
        </w:rPr>
        <w:t xml:space="preserve">Certified Hydrogeologist</w:t>
      </w:r>
      <w:r>
        <w:t xml:space="preserve"> </w:t>
      </w:r>
      <w:r>
        <w:t xml:space="preserve">- International Association of Hydrogeologists (IAH), 2017.</w:t>
      </w:r>
    </w:p>
    <w:p>
      <w:pPr>
        <w:numPr>
          <w:ilvl w:val="0"/>
          <w:numId w:val="1002"/>
        </w:numPr>
        <w:pStyle w:val="Compact"/>
      </w:pPr>
      <w:r>
        <w:rPr>
          <w:bCs/>
          <w:b/>
        </w:rPr>
        <w:t xml:space="preserve">Course in Urban Geology</w:t>
      </w:r>
      <w:r>
        <w:t xml:space="preserve"> </w:t>
      </w:r>
      <w:r>
        <w:t xml:space="preserve">- TU Delft, 2019.</w:t>
      </w:r>
    </w:p>
    <w:bookmarkEnd w:id="31"/>
    <w:bookmarkStart w:id="32" w:name="languages"/>
    <w:p>
      <w:pPr>
        <w:pStyle w:val="Heading2"/>
      </w:pPr>
      <w:r>
        <w:t xml:space="preserve">Languages</w:t>
      </w:r>
    </w:p>
    <w:p>
      <w:pPr>
        <w:numPr>
          <w:ilvl w:val="0"/>
          <w:numId w:val="1003"/>
        </w:numPr>
        <w:pStyle w:val="Compact"/>
      </w:pPr>
      <w:r>
        <w:t xml:space="preserve">Dutch – Native proficiency.</w:t>
      </w:r>
    </w:p>
    <w:p>
      <w:pPr>
        <w:numPr>
          <w:ilvl w:val="0"/>
          <w:numId w:val="1003"/>
        </w:numPr>
        <w:pStyle w:val="Compact"/>
      </w:pPr>
      <w:r>
        <w:t xml:space="preserve">English – Fluent (IELTS 7.5).</w:t>
      </w:r>
    </w:p>
    <w:p>
      <w:pPr>
        <w:numPr>
          <w:ilvl w:val="0"/>
          <w:numId w:val="1003"/>
        </w:numPr>
        <w:pStyle w:val="Compact"/>
      </w:pPr>
      <w:r>
        <w:t xml:space="preserve">German – Basic written and spoken.</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Amsterdam Geology Society, organizing public lectures on the region’s geological history. Contributed to a 2019 project mapping underground water sources for community gardens in Amsterdam.</w:t>
      </w:r>
    </w:p>
    <w:p>
      <w:pPr>
        <w:pStyle w:val="BodyText"/>
      </w:pPr>
      <w:r>
        <w:rPr>
          <w:bCs/>
          <w:b/>
        </w:rPr>
        <w:t xml:space="preserve">Publications:</w:t>
      </w:r>
    </w:p>
    <w:p>
      <w:pPr>
        <w:numPr>
          <w:ilvl w:val="0"/>
          <w:numId w:val="1004"/>
        </w:numPr>
        <w:pStyle w:val="Compact"/>
      </w:pPr>
      <w:r>
        <w:t xml:space="preserve">"Groundwater Management in Urban Areas: A Case Study of Amsterdam," *Journal of Environmental Geology*, 2016.</w:t>
      </w:r>
    </w:p>
    <w:p>
      <w:pPr>
        <w:numPr>
          <w:ilvl w:val="0"/>
          <w:numId w:val="1004"/>
        </w:numPr>
        <w:pStyle w:val="Compact"/>
      </w:pPr>
      <w:r>
        <w:t xml:space="preserve">"Sedimentary Processes in the Dutch Delta," *Netherlands Journal of Earth Sciences*, 2018.</w:t>
      </w:r>
    </w:p>
    <w:p>
      <w:pPr>
        <w:pStyle w:val="FirstParagraph"/>
      </w:pPr>
      <w:r>
        <w:rPr>
          <w:bCs/>
          <w:b/>
        </w:rPr>
        <w:t xml:space="preserve">Professional Affiliations:</w:t>
      </w:r>
    </w:p>
    <w:p>
      <w:pPr>
        <w:numPr>
          <w:ilvl w:val="0"/>
          <w:numId w:val="1005"/>
        </w:numPr>
        <w:pStyle w:val="Compact"/>
      </w:pPr>
      <w:r>
        <w:t xml:space="preserve">Netherlands Association of Geologists (NVOG).</w:t>
      </w:r>
    </w:p>
    <w:p>
      <w:pPr>
        <w:numPr>
          <w:ilvl w:val="0"/>
          <w:numId w:val="1005"/>
        </w:numPr>
        <w:pStyle w:val="Compact"/>
      </w:pPr>
      <w:r>
        <w:t xml:space="preserve">International Association of Hydrogeologists (IAH).</w:t>
      </w:r>
    </w:p>
    <w:p>
      <w:pPr>
        <w:numPr>
          <w:ilvl w:val="0"/>
          <w:numId w:val="1005"/>
        </w:numPr>
        <w:pStyle w:val="Compact"/>
      </w:pPr>
      <w:r>
        <w:t xml:space="preserve">European Geosciences Union (EGU).</w:t>
      </w:r>
    </w:p>
    <w:bookmarkEnd w:id="33"/>
    <w:bookmarkEnd w:id="34"/>
    <w:p>
      <w:pPr>
        <w:pStyle w:val="FirstParagraph"/>
      </w:pPr>
      <w:r>
        <w:t xml:space="preserve">This Curriculum Vitae is tailored for a Geologist in the Netherlands Amsterdam region, emphasizing expertise in geological research and environmental sustainability.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Netherlands Amsterdam</dc:title>
  <dc:creator/>
  <dc:language>en</dc:language>
  <cp:keywords/>
  <dcterms:created xsi:type="dcterms:W3CDTF">2026-07-22T10:07:43Z</dcterms:created>
  <dcterms:modified xsi:type="dcterms:W3CDTF">2026-07-22T10:07:43Z</dcterms:modified>
</cp:coreProperties>
</file>

<file path=docProps/custom.xml><?xml version="1.0" encoding="utf-8"?>
<Properties xmlns="http://schemas.openxmlformats.org/officeDocument/2006/custom-properties" xmlns:vt="http://schemas.openxmlformats.org/officeDocument/2006/docPropsVTypes"/>
</file>