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geologist-nigeria-abuja"/>
    <w:p>
      <w:pPr>
        <w:pStyle w:val="Heading2"/>
      </w:pPr>
      <w:r>
        <w:t xml:space="preserve">Geologist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+234 801 234 5678</w:t>
      </w:r>
      <w:r>
        <w:br/>
      </w:r>
      <w:r>
        <w:rPr>
          <w:bCs/>
          <w:b/>
        </w:rPr>
        <w:t xml:space="preserve">Address:</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research, mineral exploration, and environmental assessment across Nigeria. Based in Abuja, I specialize in leveraging geoscientific data to support sustainable resource management and policy development. My work aligns with the priorities of Nigeria’s Ministry of Mines and the Nigerian Geological Survey Agency (NGSA), focusing on the unique geological challenges and opportunities of the Federal Capital Territory (FCT) and surrounding regions. Committed to advancing geology in Nigeria, I combine technical proficiency with a deep understanding of local geology to deliver impactful solutions.</w:t>
      </w:r>
    </w:p>
    <w:bookmarkEnd w:id="21"/>
    <w:bookmarkStart w:id="22" w:name="education"/>
    <w:p>
      <w:pPr>
        <w:pStyle w:val="Heading3"/>
      </w:pPr>
      <w:r>
        <w:t xml:space="preserve">Education</w:t>
      </w:r>
    </w:p>
    <w:p>
      <w:pPr>
        <w:numPr>
          <w:ilvl w:val="0"/>
          <w:numId w:val="1001"/>
        </w:numPr>
        <w:pStyle w:val="Compact"/>
      </w:pPr>
      <w:r>
        <w:rPr>
          <w:bCs/>
          <w:b/>
        </w:rPr>
        <w:t xml:space="preserve">B.Sc. in Geology</w:t>
      </w:r>
      <w:r>
        <w:t xml:space="preserve">, University of Abuja, Nigeria (2010-2014)</w:t>
      </w:r>
      <w:r>
        <w:t xml:space="preserve"> </w:t>
      </w:r>
      <w:r>
        <w:t xml:space="preserve">- Thesis: "Structural Analysis of the Chad Basin Sediments in Northern Nigeria"</w:t>
      </w:r>
    </w:p>
    <w:p>
      <w:pPr>
        <w:numPr>
          <w:ilvl w:val="0"/>
          <w:numId w:val="1001"/>
        </w:numPr>
        <w:pStyle w:val="Compact"/>
      </w:pPr>
      <w:r>
        <w:rPr>
          <w:bCs/>
          <w:b/>
        </w:rPr>
        <w:t xml:space="preserve">M.Sc. in Economic Geology</w:t>
      </w:r>
      <w:r>
        <w:t xml:space="preserve">, Ahmadu Bello University, Zaria (2015-2017)</w:t>
      </w:r>
      <w:r>
        <w:t xml:space="preserve"> </w:t>
      </w:r>
      <w:r>
        <w:t xml:space="preserve">- Research Focus: Mineral Resource Assessment of the Basement Complex in Central Nigeria</w:t>
      </w:r>
    </w:p>
    <w:p>
      <w:pPr>
        <w:numPr>
          <w:ilvl w:val="0"/>
          <w:numId w:val="1001"/>
        </w:numPr>
        <w:pStyle w:val="Compact"/>
      </w:pPr>
      <w:r>
        <w:rPr>
          <w:bCs/>
          <w:b/>
        </w:rPr>
        <w:t xml:space="preserve">Ph.D. in Environmental Geology</w:t>
      </w:r>
      <w:r>
        <w:t xml:space="preserve">, University of Lagos, Nigeria (2018-2021)</w:t>
      </w:r>
      <w:r>
        <w:t xml:space="preserve"> </w:t>
      </w:r>
      <w:r>
        <w:t xml:space="preserve">- Dissertation: "Impact of Mining Activities on Water Resources in Abuja and the FCT"</w:t>
      </w:r>
    </w:p>
    <w:bookmarkEnd w:id="22"/>
    <w:bookmarkStart w:id="26" w:name="professional-experience"/>
    <w:p>
      <w:pPr>
        <w:pStyle w:val="Heading3"/>
      </w:pPr>
      <w:r>
        <w:t xml:space="preserve">Professional Experience</w:t>
      </w:r>
    </w:p>
    <w:bookmarkStart w:id="23" w:name="Xedb6c9da8c0eef62b82b94320d3504cbdb38658"/>
    <w:p>
      <w:pPr>
        <w:pStyle w:val="Heading4"/>
      </w:pPr>
      <w:r>
        <w:t xml:space="preserve">Senior Geologist | Nigerian Geological Survey Agency (NGSA), Abuja (2021–Present)</w:t>
      </w:r>
    </w:p>
    <w:p>
      <w:pPr>
        <w:numPr>
          <w:ilvl w:val="0"/>
          <w:numId w:val="1002"/>
        </w:numPr>
        <w:pStyle w:val="Compact"/>
      </w:pPr>
      <w:r>
        <w:t xml:space="preserve">Lead field surveys in the Abuja area to map subsurface geology and identify potential mineral deposits.</w:t>
      </w:r>
    </w:p>
    <w:p>
      <w:pPr>
        <w:numPr>
          <w:ilvl w:val="0"/>
          <w:numId w:val="1002"/>
        </w:numPr>
        <w:pStyle w:val="Compact"/>
      </w:pPr>
      <w:r>
        <w:t xml:space="preserve">Collaborated with the Ministry of Mines to update geological maps of the FCT for infrastructure planning.</w:t>
      </w:r>
    </w:p>
    <w:p>
      <w:pPr>
        <w:numPr>
          <w:ilvl w:val="0"/>
          <w:numId w:val="1002"/>
        </w:numPr>
        <w:pStyle w:val="Compact"/>
      </w:pPr>
      <w:r>
        <w:t xml:space="preserve">Conducted environmental impact assessments for mining projects in collaboration with local communities.</w:t>
      </w:r>
    </w:p>
    <w:bookmarkEnd w:id="23"/>
    <w:bookmarkStart w:id="24" w:name="X1bd465eb03df66ab55237ed428f834accd4ccda"/>
    <w:p>
      <w:pPr>
        <w:pStyle w:val="Heading4"/>
      </w:pPr>
      <w:r>
        <w:t xml:space="preserve">Geologist | Dangote Mining Limited, Abuja (2018–2021)</w:t>
      </w:r>
    </w:p>
    <w:p>
      <w:pPr>
        <w:numPr>
          <w:ilvl w:val="0"/>
          <w:numId w:val="1003"/>
        </w:numPr>
        <w:pStyle w:val="Compact"/>
      </w:pPr>
      <w:r>
        <w:t xml:space="preserve">Managed geological data for coal and mineral exploration projects in the Kogi and Edo States.</w:t>
      </w:r>
    </w:p>
    <w:p>
      <w:pPr>
        <w:numPr>
          <w:ilvl w:val="0"/>
          <w:numId w:val="1003"/>
        </w:numPr>
        <w:pStyle w:val="Compact"/>
      </w:pPr>
      <w:r>
        <w:t xml:space="preserve">Utilized GIS tools to analyze spatial data and optimize drilling locations in Nigeria’s sedimentary basins.</w:t>
      </w:r>
    </w:p>
    <w:p>
      <w:pPr>
        <w:numPr>
          <w:ilvl w:val="0"/>
          <w:numId w:val="1003"/>
        </w:numPr>
        <w:pStyle w:val="Compact"/>
      </w:pPr>
      <w:r>
        <w:t xml:space="preserve">Published technical reports on resource estimation, supporting investment decisions for large-scale mining operations.</w:t>
      </w:r>
    </w:p>
    <w:bookmarkEnd w:id="24"/>
    <w:bookmarkStart w:id="25" w:name="Xa91bab012531b255840ff23161419e970200bdc"/>
    <w:p>
      <w:pPr>
        <w:pStyle w:val="Heading4"/>
      </w:pPr>
      <w:r>
        <w:t xml:space="preserve">Research Geologist | Federal University of Technology, Abuja (2015–2018)</w:t>
      </w:r>
    </w:p>
    <w:p>
      <w:pPr>
        <w:numPr>
          <w:ilvl w:val="0"/>
          <w:numId w:val="1004"/>
        </w:numPr>
        <w:pStyle w:val="Compact"/>
      </w:pPr>
      <w:r>
        <w:t xml:space="preserve">Conducted studies on the geochemistry of gold-bearing veins in the Basement Complex.</w:t>
      </w:r>
    </w:p>
    <w:p>
      <w:pPr>
        <w:numPr>
          <w:ilvl w:val="0"/>
          <w:numId w:val="1004"/>
        </w:numPr>
        <w:pStyle w:val="Compact"/>
      </w:pPr>
      <w:r>
        <w:t xml:space="preserve">Published peer-reviewed articles in journals like "Nigerian Journal of Geology" and "Journal of African Earth Sciences."</w:t>
      </w:r>
    </w:p>
    <w:p>
      <w:pPr>
        <w:numPr>
          <w:ilvl w:val="0"/>
          <w:numId w:val="1004"/>
        </w:numPr>
        <w:pStyle w:val="Compact"/>
      </w:pPr>
      <w:r>
        <w:t xml:space="preserve">Supervised graduate students on topics related to Nigeria’s geology, including sedimentary basin analysis.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remote sensing, petrographic analysis, geochemical laboratory techniques.</w:t>
      </w:r>
    </w:p>
    <w:p>
      <w:pPr>
        <w:numPr>
          <w:ilvl w:val="0"/>
          <w:numId w:val="1005"/>
        </w:numPr>
        <w:pStyle w:val="Compact"/>
      </w:pPr>
      <w:r>
        <w:rPr>
          <w:bCs/>
          <w:b/>
        </w:rPr>
        <w:t xml:space="preserve">Data Analysis:</w:t>
      </w:r>
      <w:r>
        <w:t xml:space="preserve"> </w:t>
      </w:r>
      <w:r>
        <w:t xml:space="preserve">Interpreting seismic data, creating geological cross-sections, and using software like Petrel and Surfer.</w:t>
      </w:r>
    </w:p>
    <w:p>
      <w:pPr>
        <w:numPr>
          <w:ilvl w:val="0"/>
          <w:numId w:val="1005"/>
        </w:numPr>
        <w:pStyle w:val="Compact"/>
      </w:pPr>
      <w:r>
        <w:rPr>
          <w:bCs/>
          <w:b/>
        </w:rPr>
        <w:t xml:space="preserve">Languages:</w:t>
      </w:r>
      <w:r>
        <w:t xml:space="preserve"> </w:t>
      </w:r>
      <w:r>
        <w:t xml:space="preserve">English (fluent), Hausa (intermediate), Igbo (basic).</w:t>
      </w:r>
    </w:p>
    <w:p>
      <w:pPr>
        <w:numPr>
          <w:ilvl w:val="0"/>
          <w:numId w:val="1005"/>
        </w:numPr>
        <w:pStyle w:val="Compact"/>
      </w:pPr>
      <w:r>
        <w:rPr>
          <w:bCs/>
          <w:b/>
        </w:rPr>
        <w:t xml:space="preserve">Fieldwork Expertise:</w:t>
      </w:r>
      <w:r>
        <w:t xml:space="preserve"> </w:t>
      </w:r>
      <w:r>
        <w:t xml:space="preserve">Conducting rock sampling, stratigraphic logging, and structural mapping in diverse terrains of Nigeria.</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Professional Geologist (CPG)</w:t>
      </w:r>
      <w:r>
        <w:t xml:space="preserve">, Nigerian Society of Engineers (2020)</w:t>
      </w:r>
    </w:p>
    <w:p>
      <w:pPr>
        <w:numPr>
          <w:ilvl w:val="0"/>
          <w:numId w:val="1006"/>
        </w:numPr>
        <w:pStyle w:val="Compact"/>
      </w:pPr>
      <w:r>
        <w:rPr>
          <w:bCs/>
          <w:b/>
        </w:rPr>
        <w:t xml:space="preserve">Advanced GIS Certification</w:t>
      </w:r>
      <w:r>
        <w:t xml:space="preserve">, Abuja Institute of Technology (2019)</w:t>
      </w:r>
    </w:p>
    <w:p>
      <w:pPr>
        <w:numPr>
          <w:ilvl w:val="0"/>
          <w:numId w:val="1006"/>
        </w:numPr>
        <w:pStyle w:val="Compact"/>
      </w:pPr>
      <w:r>
        <w:rPr>
          <w:bCs/>
          <w:b/>
        </w:rPr>
        <w:t xml:space="preserve">Environmental Management Training</w:t>
      </w:r>
      <w:r>
        <w:t xml:space="preserve">, United Nations Development Programme (UNDP) Nigeria, 2018</w:t>
      </w:r>
    </w:p>
    <w:bookmarkEnd w:id="28"/>
    <w:bookmarkStart w:id="29" w:name="projects-research-work"/>
    <w:p>
      <w:pPr>
        <w:pStyle w:val="Heading3"/>
      </w:pPr>
      <w:r>
        <w:t xml:space="preserve">Projects &amp; Research Work</w:t>
      </w:r>
    </w:p>
    <w:p>
      <w:pPr>
        <w:numPr>
          <w:ilvl w:val="0"/>
          <w:numId w:val="1007"/>
        </w:numPr>
        <w:pStyle w:val="Compact"/>
      </w:pPr>
      <w:r>
        <w:rPr>
          <w:bCs/>
          <w:b/>
        </w:rPr>
        <w:t xml:space="preserve">"Abuja Urban Geology Project"</w:t>
      </w:r>
      <w:r>
        <w:t xml:space="preserve"> </w:t>
      </w:r>
      <w:r>
        <w:t xml:space="preserve">(2022):</w:t>
      </w:r>
      <w:r>
        <w:t xml:space="preserve"> </w:t>
      </w:r>
      <w:r>
        <w:t xml:space="preserve">A comprehensive study analyzing the geological foundation of Abuja to inform urban planning and disaster risk reduction.</w:t>
      </w:r>
    </w:p>
    <w:p>
      <w:pPr>
        <w:numPr>
          <w:ilvl w:val="0"/>
          <w:numId w:val="1007"/>
        </w:numPr>
        <w:pStyle w:val="Compact"/>
      </w:pPr>
      <w:r>
        <w:rPr>
          <w:bCs/>
          <w:b/>
        </w:rPr>
        <w:t xml:space="preserve">"Gold Exploration in the Jos Plateau"</w:t>
      </w:r>
      <w:r>
        <w:t xml:space="preserve"> </w:t>
      </w:r>
      <w:r>
        <w:t xml:space="preserve">(2019–2021):</w:t>
      </w:r>
      <w:r>
        <w:t xml:space="preserve"> </w:t>
      </w:r>
      <w:r>
        <w:t xml:space="preserve">Led a team to identify high-potential zones for gold mining, contributing to Nigeria’s mineral wealth.</w:t>
      </w:r>
    </w:p>
    <w:p>
      <w:pPr>
        <w:numPr>
          <w:ilvl w:val="0"/>
          <w:numId w:val="1007"/>
        </w:numPr>
        <w:pStyle w:val="Compact"/>
      </w:pPr>
      <w:r>
        <w:rPr>
          <w:bCs/>
          <w:b/>
        </w:rPr>
        <w:t xml:space="preserve">"Water Quality Assessment of Mining Areas in FCT"</w:t>
      </w:r>
      <w:r>
        <w:t xml:space="preserve"> </w:t>
      </w:r>
      <w:r>
        <w:t xml:space="preserve">(2020):</w:t>
      </w:r>
      <w:r>
        <w:t xml:space="preserve"> </w:t>
      </w:r>
      <w:r>
        <w:t xml:space="preserve">Collaborated with the National Environmental Standards and Regulations Enforcement Agency (NESREA) to monitor pollution from mining activities.</w:t>
      </w:r>
    </w:p>
    <w:bookmarkEnd w:id="29"/>
    <w:bookmarkStart w:id="30" w:name="publications"/>
    <w:p>
      <w:pPr>
        <w:pStyle w:val="Heading3"/>
      </w:pPr>
      <w:r>
        <w:t xml:space="preserve">Publications</w:t>
      </w:r>
    </w:p>
    <w:p>
      <w:pPr>
        <w:numPr>
          <w:ilvl w:val="0"/>
          <w:numId w:val="1008"/>
        </w:numPr>
        <w:pStyle w:val="Compact"/>
      </w:pPr>
      <w:r>
        <w:t xml:space="preserve">Adebayo, J. (2021). "Geochemical Analysis of Gold-Bearing Veins in the Basement Complex of Nigeria." *Nigerian Journal of Geology*, 45(3), 112–125.</w:t>
      </w:r>
    </w:p>
    <w:p>
      <w:pPr>
        <w:numPr>
          <w:ilvl w:val="0"/>
          <w:numId w:val="1008"/>
        </w:numPr>
        <w:pStyle w:val="Compact"/>
      </w:pPr>
      <w:r>
        <w:t xml:space="preserve">Adebayo, J., &amp; Okonkwo, C. (2020). "Environmental Impact of Mining in Abuja: A Case Study." *Journal of African Earth Sciences*, 89, 45–57.</w:t>
      </w:r>
    </w:p>
    <w:bookmarkEnd w:id="30"/>
    <w:bookmarkStart w:id="31" w:name="professional-affiliations"/>
    <w:p>
      <w:pPr>
        <w:pStyle w:val="Heading3"/>
      </w:pPr>
      <w:r>
        <w:t xml:space="preserve">Professional Affiliations</w:t>
      </w:r>
    </w:p>
    <w:p>
      <w:pPr>
        <w:numPr>
          <w:ilvl w:val="0"/>
          <w:numId w:val="1009"/>
        </w:numPr>
        <w:pStyle w:val="Compact"/>
      </w:pPr>
      <w:r>
        <w:t xml:space="preserve">Member, Nigerian Geological Society (NGS)</w:t>
      </w:r>
    </w:p>
    <w:p>
      <w:pPr>
        <w:numPr>
          <w:ilvl w:val="0"/>
          <w:numId w:val="1009"/>
        </w:numPr>
        <w:pStyle w:val="Compact"/>
      </w:pPr>
      <w:r>
        <w:t xml:space="preserve">Member, Society of Economic Geologists (SEG)</w:t>
      </w:r>
    </w:p>
    <w:p>
      <w:pPr>
        <w:numPr>
          <w:ilvl w:val="0"/>
          <w:numId w:val="1009"/>
        </w:numPr>
        <w:pStyle w:val="Compact"/>
      </w:pPr>
      <w:r>
        <w:t xml:space="preserve">Volunteer, Abuja Earth Science Outreach Program</w:t>
      </w:r>
    </w:p>
    <w:bookmarkEnd w:id="31"/>
    <w:bookmarkStart w:id="32" w:name="languages"/>
    <w:p>
      <w:pPr>
        <w:pStyle w:val="Heading3"/>
      </w:pPr>
      <w:r>
        <w:t xml:space="preserve">Languages</w:t>
      </w:r>
    </w:p>
    <w:p>
      <w:pPr>
        <w:numPr>
          <w:ilvl w:val="0"/>
          <w:numId w:val="1010"/>
        </w:numPr>
        <w:pStyle w:val="Compact"/>
      </w:pPr>
      <w:r>
        <w:t xml:space="preserve">English – Native</w:t>
      </w:r>
    </w:p>
    <w:p>
      <w:pPr>
        <w:numPr>
          <w:ilvl w:val="0"/>
          <w:numId w:val="1010"/>
        </w:numPr>
        <w:pStyle w:val="Compact"/>
      </w:pPr>
      <w:r>
        <w:t xml:space="preserve">Hausa – Conversational</w:t>
      </w:r>
    </w:p>
    <w:p>
      <w:pPr>
        <w:numPr>
          <w:ilvl w:val="0"/>
          <w:numId w:val="1010"/>
        </w:numPr>
        <w:pStyle w:val="Compact"/>
      </w:pPr>
      <w:r>
        <w:t xml:space="preserve">Igbo – Basic Understanding</w:t>
      </w:r>
    </w:p>
    <w:bookmarkEnd w:id="32"/>
    <w:bookmarkStart w:id="33" w:name="references"/>
    <w:p>
      <w:pPr>
        <w:pStyle w:val="Heading3"/>
      </w:pPr>
      <w:r>
        <w:t xml:space="preserve">References</w:t>
      </w:r>
    </w:p>
    <w:p>
      <w:pPr>
        <w:pStyle w:val="FirstParagraph"/>
      </w:pPr>
      <w:r>
        <w:t xml:space="preserve">Available upon request. Contact: john.adebayo@email.com or +234 801 234 5678.</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Nigeria Abuja</dc:title>
  <dc:creator/>
  <dc:language>en</dc:language>
  <cp:keywords/>
  <dcterms:created xsi:type="dcterms:W3CDTF">2025-12-02T22:56:53Z</dcterms:created>
  <dcterms:modified xsi:type="dcterms:W3CDTF">2025-12-02T22:56:53Z</dcterms:modified>
</cp:coreProperties>
</file>

<file path=docProps/custom.xml><?xml version="1.0" encoding="utf-8"?>
<Properties xmlns="http://schemas.openxmlformats.org/officeDocument/2006/custom-properties" xmlns:vt="http://schemas.openxmlformats.org/officeDocument/2006/docPropsVTypes"/>
</file>