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Australia</w:t>
      </w:r>
      <w:r>
        <w:t xml:space="preserve"> </w:t>
      </w:r>
      <w:r>
        <w:t xml:space="preserve">Sydney</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+61 400 123 456 | [your.email@example.com]</w:t>
      </w:r>
    </w:p>
    <w:p>
      <w:pPr>
        <w:pStyle w:val="BodyText"/>
      </w:pPr>
      <w:r>
        <w:rPr>
          <w:bCs/>
          <w:b/>
        </w:rPr>
        <w:t xml:space="preserve">Location:</w:t>
      </w:r>
      <w:r>
        <w:t xml:space="preserve"> </w:t>
      </w:r>
      <w:r>
        <w:t xml:space="preserve">Sydney, Australia</w:t>
      </w:r>
    </w:p>
    <w:bookmarkStart w:id="20" w:name="professional-summary"/>
    <w:p>
      <w:pPr>
        <w:pStyle w:val="Heading2"/>
      </w:pPr>
      <w:r>
        <w:t xml:space="preserve">Professional Summary</w:t>
      </w:r>
    </w:p>
    <w:p>
      <w:pPr>
        <w:pStyle w:val="FirstParagraph"/>
      </w:pPr>
      <w:r>
        <w:t xml:space="preserve">A highly creative and detail-oriented Graphic Designer with over [X years] of experience in crafting visually compelling designs tailored to the dynamic market of Australia Sydney. Passionate about merging artistic vision with strategic thinking to deliver impactful visual solutions for brands, businesses, and campaigns. Proficient in Adobe Creative Suite, Figma, and other industry-standard tools, with a deep understanding of local design trends and cultural nuances that resonate with Australian audiences. Dedicated to contributing innovative ideas that align with the competitive demands of the Sydney creative industry.</w:t>
      </w:r>
    </w:p>
    <w:bookmarkEnd w:id="20"/>
    <w:bookmarkStart w:id="24" w:name="professional-experience"/>
    <w:p>
      <w:pPr>
        <w:pStyle w:val="Heading2"/>
      </w:pPr>
      <w:r>
        <w:t xml:space="preserve">Professional Experience</w:t>
      </w:r>
    </w:p>
    <w:bookmarkStart w:id="21" w:name="senior-graphic-designer"/>
    <w:p>
      <w:pPr>
        <w:pStyle w:val="Heading3"/>
      </w:pPr>
      <w:r>
        <w:t xml:space="preserve">Senior Graphic Designer</w:t>
      </w:r>
    </w:p>
    <w:p>
      <w:pPr>
        <w:pStyle w:val="FirstParagraph"/>
      </w:pPr>
      <w:r>
        <w:rPr>
          <w:bCs/>
          <w:b/>
        </w:rPr>
        <w:t xml:space="preserve">ABC Creative Studio, Sydney, Australia</w:t>
      </w:r>
      <w:r>
        <w:t xml:space="preserve"> </w:t>
      </w:r>
      <w:r>
        <w:t xml:space="preserve">| [Month/Year] – Present</w:t>
      </w:r>
    </w:p>
    <w:p>
      <w:pPr>
        <w:numPr>
          <w:ilvl w:val="0"/>
          <w:numId w:val="1001"/>
        </w:numPr>
        <w:pStyle w:val="Compact"/>
      </w:pPr>
      <w:r>
        <w:t xml:space="preserve">Lead the design of brand identities, marketing materials, and digital campaigns for clients across industries such as hospitality, technology, and retail in Australia Sydney.</w:t>
      </w:r>
    </w:p>
    <w:p>
      <w:pPr>
        <w:numPr>
          <w:ilvl w:val="0"/>
          <w:numId w:val="1001"/>
        </w:numPr>
        <w:pStyle w:val="Compact"/>
      </w:pPr>
      <w:r>
        <w:t xml:space="preserve">Collaborate with cross-functional teams to conceptualize and execute creative strategies that enhance brand visibility and engagement in the competitive Australian market.</w:t>
      </w:r>
    </w:p>
    <w:p>
      <w:pPr>
        <w:numPr>
          <w:ilvl w:val="0"/>
          <w:numId w:val="1001"/>
        </w:numPr>
        <w:pStyle w:val="Compact"/>
      </w:pPr>
      <w:r>
        <w:t xml:space="preserve">Developed a series of social media assets that increased client engagement by 40% within six months, reflecting a strong grasp of local digital trends.</w:t>
      </w:r>
    </w:p>
    <w:p>
      <w:pPr>
        <w:numPr>
          <w:ilvl w:val="0"/>
          <w:numId w:val="1001"/>
        </w:numPr>
        <w:pStyle w:val="Compact"/>
      </w:pPr>
      <w:r>
        <w:t xml:space="preserve">Provided mentorship to junior designers, fostering a culture of innovation and excellence aligned with Sydney’s creative standards.</w:t>
      </w:r>
    </w:p>
    <w:bookmarkEnd w:id="21"/>
    <w:bookmarkStart w:id="22" w:name="freelance-graphic-designer"/>
    <w:p>
      <w:pPr>
        <w:pStyle w:val="Heading3"/>
      </w:pPr>
      <w:r>
        <w:t xml:space="preserve">Freelance Graphic Designer</w:t>
      </w:r>
    </w:p>
    <w:p>
      <w:pPr>
        <w:pStyle w:val="FirstParagraph"/>
      </w:pPr>
      <w:r>
        <w:rPr>
          <w:bCs/>
          <w:b/>
        </w:rPr>
        <w:t xml:space="preserve">Self-Employed, Australia Sydney</w:t>
      </w:r>
      <w:r>
        <w:t xml:space="preserve"> </w:t>
      </w:r>
      <w:r>
        <w:t xml:space="preserve">| [Month/Year] – [Month/Year]</w:t>
      </w:r>
    </w:p>
    <w:p>
      <w:pPr>
        <w:numPr>
          <w:ilvl w:val="0"/>
          <w:numId w:val="1002"/>
        </w:numPr>
        <w:pStyle w:val="Compact"/>
      </w:pPr>
      <w:r>
        <w:t xml:space="preserve">Offered design services to small businesses and startups in Sydney, specializing in logo creation, packaging design, and website banners.</w:t>
      </w:r>
    </w:p>
    <w:p>
      <w:pPr>
        <w:numPr>
          <w:ilvl w:val="0"/>
          <w:numId w:val="1002"/>
        </w:numPr>
        <w:pStyle w:val="Compact"/>
      </w:pPr>
      <w:r>
        <w:t xml:space="preserve">Crafted custom visuals for events like the Sydney Food &amp; Wine Festival, leveraging local themes to connect with Australian audiences.</w:t>
      </w:r>
    </w:p>
    <w:p>
      <w:pPr>
        <w:numPr>
          <w:ilvl w:val="0"/>
          <w:numId w:val="1002"/>
        </w:numPr>
        <w:pStyle w:val="Compact"/>
      </w:pPr>
      <w:r>
        <w:t xml:space="preserve">Ensured timely delivery of projects while maintaining high-quality standards, earning repeat business from clients across NSW.</w:t>
      </w:r>
    </w:p>
    <w:bookmarkEnd w:id="22"/>
    <w:bookmarkStart w:id="23" w:name="graphic-designer"/>
    <w:p>
      <w:pPr>
        <w:pStyle w:val="Heading3"/>
      </w:pPr>
      <w:r>
        <w:t xml:space="preserve">Graphic Designer</w:t>
      </w:r>
    </w:p>
    <w:p>
      <w:pPr>
        <w:pStyle w:val="FirstParagraph"/>
      </w:pPr>
      <w:r>
        <w:rPr>
          <w:bCs/>
          <w:b/>
        </w:rPr>
        <w:t xml:space="preserve">XYZ Marketing Solutions, Sydney, Australia</w:t>
      </w:r>
      <w:r>
        <w:t xml:space="preserve"> </w:t>
      </w:r>
      <w:r>
        <w:t xml:space="preserve">| [Month/Year] – [Month/Year]</w:t>
      </w:r>
    </w:p>
    <w:p>
      <w:pPr>
        <w:numPr>
          <w:ilvl w:val="0"/>
          <w:numId w:val="1003"/>
        </w:numPr>
        <w:pStyle w:val="Compact"/>
      </w:pPr>
      <w:r>
        <w:t xml:space="preserve">Created print and digital assets for campaigns targeting both domestic and international markets, with a focus on Australian consumers.</w:t>
      </w:r>
    </w:p>
    <w:p>
      <w:pPr>
        <w:numPr>
          <w:ilvl w:val="0"/>
          <w:numId w:val="1003"/>
        </w:numPr>
        <w:pStyle w:val="Compact"/>
      </w:pPr>
      <w:r>
        <w:t xml:space="preserve">Contributed to the redesign of a flagship retail brand’s packaging, resulting in a 25% increase in sales within three months.</w:t>
      </w:r>
    </w:p>
    <w:p>
      <w:pPr>
        <w:numPr>
          <w:ilvl w:val="0"/>
          <w:numId w:val="1003"/>
        </w:numPr>
        <w:pStyle w:val="Compact"/>
      </w:pPr>
      <w:r>
        <w:t xml:space="preserve">Collaborated with copywriters to ensure cohesive messaging across all visual materials, reinforcing brand identity in Australia Sydney’s competitive retail landscape.</w:t>
      </w:r>
    </w:p>
    <w:bookmarkEnd w:id="23"/>
    <w:bookmarkEnd w:id="24"/>
    <w:bookmarkStart w:id="26" w:name="education"/>
    <w:p>
      <w:pPr>
        <w:pStyle w:val="Heading2"/>
      </w:pPr>
      <w:r>
        <w:t xml:space="preserve">Education</w:t>
      </w:r>
    </w:p>
    <w:bookmarkStart w:id="25" w:name="bachelor-of-design-graphic-design"/>
    <w:p>
      <w:pPr>
        <w:pStyle w:val="Heading3"/>
      </w:pPr>
      <w:r>
        <w:t xml:space="preserve">Bachelor of Design (Graphic Design)</w:t>
      </w:r>
    </w:p>
    <w:p>
      <w:pPr>
        <w:pStyle w:val="FirstParagraph"/>
      </w:pPr>
      <w:r>
        <w:rPr>
          <w:bCs/>
          <w:b/>
        </w:rPr>
        <w:t xml:space="preserve">University of Technology Sydney (UTS), Sydney, Australia</w:t>
      </w:r>
      <w:r>
        <w:t xml:space="preserve"> </w:t>
      </w:r>
      <w:r>
        <w:t xml:space="preserve">| [Year]</w:t>
      </w:r>
    </w:p>
    <w:p>
      <w:pPr>
        <w:pStyle w:val="BodyText"/>
      </w:pPr>
      <w:r>
        <w:t xml:space="preserve">Awarded with distinction for coursework in visual communication, typography, and digital media. Participated in the UTS Creative Industries Festival, showcasing projects that highlighted Australian cultural themes.</w:t>
      </w:r>
    </w:p>
    <w:bookmarkEnd w:id="25"/>
    <w:bookmarkEnd w:id="26"/>
    <w:bookmarkStart w:id="27"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Figma; Canva.</w:t>
      </w:r>
    </w:p>
    <w:p>
      <w:pPr>
        <w:numPr>
          <w:ilvl w:val="0"/>
          <w:numId w:val="1004"/>
        </w:numPr>
        <w:pStyle w:val="Compact"/>
      </w:pPr>
      <w:r>
        <w:rPr>
          <w:bCs/>
          <w:b/>
        </w:rPr>
        <w:t xml:space="preserve">Digital Proficiency:</w:t>
      </w:r>
      <w:r>
        <w:t xml:space="preserve"> </w:t>
      </w:r>
      <w:r>
        <w:t xml:space="preserve">HTML/CSS (basic), responsive design principles, social media platform optimization.</w:t>
      </w:r>
    </w:p>
    <w:p>
      <w:pPr>
        <w:numPr>
          <w:ilvl w:val="0"/>
          <w:numId w:val="1004"/>
        </w:numPr>
        <w:pStyle w:val="Compact"/>
      </w:pPr>
      <w:r>
        <w:rPr>
          <w:bCs/>
          <w:b/>
        </w:rPr>
        <w:t xml:space="preserve">Creative Expertise:</w:t>
      </w:r>
      <w:r>
        <w:t xml:space="preserve"> </w:t>
      </w:r>
      <w:r>
        <w:t xml:space="preserve">Branding, editorial design, UI/UX concepts tailored for Australian audiences.</w:t>
      </w:r>
    </w:p>
    <w:p>
      <w:pPr>
        <w:numPr>
          <w:ilvl w:val="0"/>
          <w:numId w:val="1004"/>
        </w:numPr>
        <w:pStyle w:val="Compact"/>
      </w:pPr>
      <w:r>
        <w:rPr>
          <w:bCs/>
          <w:b/>
        </w:rPr>
        <w:t xml:space="preserve">Soft Skills:</w:t>
      </w:r>
      <w:r>
        <w:t xml:space="preserve"> </w:t>
      </w:r>
      <w:r>
        <w:t xml:space="preserve">Strong communication, time management, and ability to thrive in fast-paced environments typical of Australia Sydney’s design sector.</w:t>
      </w:r>
    </w:p>
    <w:bookmarkEnd w:id="27"/>
    <w:bookmarkStart w:id="28" w:name="portfolio"/>
    <w:p>
      <w:pPr>
        <w:pStyle w:val="Heading2"/>
      </w:pPr>
      <w:r>
        <w:t xml:space="preserve">Portfolio</w:t>
      </w:r>
    </w:p>
    <w:p>
      <w:pPr>
        <w:pStyle w:val="FirstParagraph"/>
      </w:pPr>
      <w:r>
        <w:rPr>
          <w:bCs/>
          <w:b/>
        </w:rPr>
        <w:t xml:space="preserve">Website:</w:t>
      </w:r>
      <w:r>
        <w:t xml:space="preserve"> </w:t>
      </w:r>
      <w:r>
        <w:t xml:space="preserve">[www.yourportfolio.com] |</w:t>
      </w:r>
      <w:r>
        <w:t xml:space="preserve"> </w:t>
      </w:r>
      <w:r>
        <w:rPr>
          <w:bCs/>
          <w:b/>
        </w:rPr>
        <w:t xml:space="preserve">Behance/LinkedIn:</w:t>
      </w:r>
      <w:r>
        <w:t xml:space="preserve"> </w:t>
      </w:r>
      <w:r>
        <w:t xml:space="preserve">[link]</w:t>
      </w:r>
    </w:p>
    <w:p>
      <w:pPr>
        <w:pStyle w:val="BodyText"/>
      </w:pPr>
      <w:r>
        <w:t xml:space="preserve">A curated collection of projects including branding for Sydney-based startups, event posters for local festivals, and digital campaigns for national brands. Highlights include a rebranding project for a sustainable fashion label in Australia Sydney that received recognition at the 2023 Design Awards.</w:t>
      </w:r>
    </w:p>
    <w:bookmarkEnd w:id="28"/>
    <w:bookmarkStart w:id="29" w:name="certifications"/>
    <w:p>
      <w:pPr>
        <w:pStyle w:val="Heading2"/>
      </w:pPr>
      <w:r>
        <w:t xml:space="preserve">Certifications</w:t>
      </w:r>
    </w:p>
    <w:p>
      <w:pPr>
        <w:numPr>
          <w:ilvl w:val="0"/>
          <w:numId w:val="1005"/>
        </w:numPr>
        <w:pStyle w:val="Compact"/>
      </w:pPr>
      <w:r>
        <w:rPr>
          <w:bCs/>
          <w:b/>
        </w:rPr>
        <w:t xml:space="preserve">Adobe Certified Expert (ACE) – Photoshop &amp; Illustrator</w:t>
      </w:r>
      <w:r>
        <w:t xml:space="preserve"> </w:t>
      </w:r>
      <w:r>
        <w:t xml:space="preserve">| [Year]</w:t>
      </w:r>
    </w:p>
    <w:p>
      <w:pPr>
        <w:numPr>
          <w:ilvl w:val="0"/>
          <w:numId w:val="1005"/>
        </w:numPr>
        <w:pStyle w:val="Compact"/>
      </w:pPr>
      <w:r>
        <w:rPr>
          <w:bCs/>
          <w:b/>
        </w:rPr>
        <w:t xml:space="preserve">Certificate in Digital Marketing</w:t>
      </w:r>
      <w:r>
        <w:t xml:space="preserve">, Coursera | [Year]</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[Other Language, if applicable]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Australia Sydney</dc:title>
  <dc:creator/>
  <dc:language>en</dc:language>
  <cp:keywords/>
  <dcterms:created xsi:type="dcterms:W3CDTF">2025-12-03T04:42:28Z</dcterms:created>
  <dcterms:modified xsi:type="dcterms:W3CDTF">2025-12-03T04:42:28Z</dcterms:modified>
</cp:coreProperties>
</file>

<file path=docProps/custom.xml><?xml version="1.0" encoding="utf-8"?>
<Properties xmlns="http://schemas.openxmlformats.org/officeDocument/2006/custom-properties" xmlns:vt="http://schemas.openxmlformats.org/officeDocument/2006/docPropsVTypes"/>
</file>