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Yangon, Myanmar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creative and dedicated Graphic Designer with [X years] of experience in crafting visually compelling designs tailored to the dynamic markets of Myanmar Yangon. Proficient in creating branding materials, digital illustrations, web graphics, and print media that resonate with local cultural values and global design trends. Passionate about delivering innovative solutions that align with the unique needs of businesses operating in Myanmar’s vibrant urban landscape.</w:t>
      </w:r>
    </w:p>
    <w:bookmarkEnd w:id="21"/>
    <w:bookmarkStart w:id="22" w:name="education"/>
    <w:p>
      <w:pPr>
        <w:pStyle w:val="Heading2"/>
      </w:pPr>
      <w:r>
        <w:t xml:space="preserve">Education</w:t>
      </w:r>
    </w:p>
    <w:p>
      <w:pPr>
        <w:pStyle w:val="FirstParagraph"/>
      </w:pPr>
      <w:r>
        <w:rPr>
          <w:bCs/>
          <w:b/>
        </w:rPr>
        <w:t xml:space="preserve">Bachelor of Arts in Graphic Design</w:t>
      </w:r>
    </w:p>
    <w:p>
      <w:pPr>
        <w:pStyle w:val="BodyText"/>
      </w:pPr>
      <w:r>
        <w:t xml:space="preserve">[University Name], Yangon, Myanmar</w:t>
      </w:r>
    </w:p>
    <w:p>
      <w:pPr>
        <w:pStyle w:val="BodyText"/>
      </w:pPr>
      <w:r>
        <w:t xml:space="preserve">Graduated: [Year]</w:t>
      </w:r>
    </w:p>
    <w:p>
      <w:pPr>
        <w:numPr>
          <w:ilvl w:val="0"/>
          <w:numId w:val="1001"/>
        </w:numPr>
        <w:pStyle w:val="Compact"/>
      </w:pPr>
      <w:r>
        <w:t xml:space="preserve">Specialized in digital design, typography, and brand identity.</w:t>
      </w:r>
    </w:p>
    <w:p>
      <w:pPr>
        <w:numPr>
          <w:ilvl w:val="0"/>
          <w:numId w:val="1001"/>
        </w:numPr>
        <w:pStyle w:val="Compact"/>
      </w:pPr>
      <w:r>
        <w:t xml:space="preserve">Participated in local design competitions and exhibitions in Yangon.</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t xml:space="preserve">[Company Name], Yangon, Myanmar</w:t>
      </w:r>
    </w:p>
    <w:p>
      <w:pPr>
        <w:pStyle w:val="BodyText"/>
      </w:pPr>
      <w:r>
        <w:t xml:space="preserve">[Month Year] – Present</w:t>
      </w:r>
    </w:p>
    <w:p>
      <w:pPr>
        <w:numPr>
          <w:ilvl w:val="0"/>
          <w:numId w:val="1002"/>
        </w:numPr>
        <w:pStyle w:val="Compact"/>
      </w:pPr>
      <w:r>
        <w:t xml:space="preserve">Managed end-to-end design projects for clients across industries, including e-commerce, hospitality, and nonprofit organizations in Myanmar Yangon.</w:t>
      </w:r>
    </w:p>
    <w:p>
      <w:pPr>
        <w:numPr>
          <w:ilvl w:val="0"/>
          <w:numId w:val="1002"/>
        </w:numPr>
        <w:pStyle w:val="Compact"/>
      </w:pPr>
      <w:r>
        <w:t xml:space="preserve">Developed branding strategies that enhanced client visibility in competitive markets. Notable projects included rebranding a local café chain and designing promotional materials for a cultural festival in Yangon.</w:t>
      </w:r>
    </w:p>
    <w:p>
      <w:pPr>
        <w:numPr>
          <w:ilvl w:val="0"/>
          <w:numId w:val="1002"/>
        </w:numPr>
        <w:pStyle w:val="Compact"/>
      </w:pPr>
      <w:r>
        <w:t xml:space="preserve">Collaborated with cross-functional teams to ensure alignment with business goals and cultural relevance for the Myanmar audience.</w:t>
      </w:r>
    </w:p>
    <w:bookmarkEnd w:id="23"/>
    <w:bookmarkStart w:id="24" w:name="graphic-designer"/>
    <w:p>
      <w:pPr>
        <w:pStyle w:val="Heading3"/>
      </w:pPr>
      <w:r>
        <w:t xml:space="preserve">Graphic Designer</w:t>
      </w:r>
    </w:p>
    <w:p>
      <w:pPr>
        <w:pStyle w:val="FirstParagraph"/>
      </w:pPr>
      <w:r>
        <w:t xml:space="preserve">[Company Name], Yangon, Myanmar</w:t>
      </w:r>
    </w:p>
    <w:p>
      <w:pPr>
        <w:pStyle w:val="BodyText"/>
      </w:pPr>
      <w:r>
        <w:t xml:space="preserve">[Month Year] – [Month Year]</w:t>
      </w:r>
    </w:p>
    <w:p>
      <w:pPr>
        <w:numPr>
          <w:ilvl w:val="0"/>
          <w:numId w:val="1003"/>
        </w:numPr>
        <w:pStyle w:val="Compact"/>
      </w:pPr>
      <w:r>
        <w:t xml:space="preserve">Created social media content, web banners, and print advertisements for local businesses in Yangon.</w:t>
      </w:r>
    </w:p>
    <w:p>
      <w:pPr>
        <w:numPr>
          <w:ilvl w:val="0"/>
          <w:numId w:val="1003"/>
        </w:numPr>
        <w:pStyle w:val="Compact"/>
      </w:pPr>
      <w:r>
        <w:t xml:space="preserve">Contributed to the design of a digital campaign for a sustainable fashion brand, which gained traction among young professionals in Myanmar.</w:t>
      </w:r>
    </w:p>
    <w:p>
      <w:pPr>
        <w:numPr>
          <w:ilvl w:val="0"/>
          <w:numId w:val="1003"/>
        </w:numPr>
        <w:pStyle w:val="Compact"/>
      </w:pPr>
      <w:r>
        <w:t xml:space="preserve">Provided creative direction for product packaging that adhered to both aesthetic and functional standards.</w:t>
      </w:r>
    </w:p>
    <w:bookmarkEnd w:id="24"/>
    <w:bookmarkStart w:id="25" w:name="freelance-graphic-designer"/>
    <w:p>
      <w:pPr>
        <w:pStyle w:val="Heading3"/>
      </w:pPr>
      <w:r>
        <w:t xml:space="preserve">Freelance Graphic Designer</w:t>
      </w:r>
    </w:p>
    <w:p>
      <w:pPr>
        <w:pStyle w:val="FirstParagraph"/>
      </w:pPr>
      <w:r>
        <w:t xml:space="preserve">[Freelance Name], Yangon, Myanmar</w:t>
      </w:r>
    </w:p>
    <w:p>
      <w:pPr>
        <w:pStyle w:val="BodyText"/>
      </w:pPr>
      <w:r>
        <w:t xml:space="preserve">[Month Year] – [Month Year]</w:t>
      </w:r>
    </w:p>
    <w:p>
      <w:pPr>
        <w:numPr>
          <w:ilvl w:val="0"/>
          <w:numId w:val="1004"/>
        </w:numPr>
        <w:pStyle w:val="Compact"/>
      </w:pPr>
      <w:r>
        <w:t xml:space="preserve">Offered design services to startups and small businesses in Yangon, focusing on cost-effective and high-impact solutions.</w:t>
      </w:r>
    </w:p>
    <w:p>
      <w:pPr>
        <w:numPr>
          <w:ilvl w:val="0"/>
          <w:numId w:val="1004"/>
        </w:numPr>
        <w:pStyle w:val="Compact"/>
      </w:pPr>
      <w:r>
        <w:t xml:space="preserve">Designed logos, business cards, and marketing materials for clients such as a local tea house and a tech startup.</w:t>
      </w:r>
    </w:p>
    <w:p>
      <w:pPr>
        <w:numPr>
          <w:ilvl w:val="0"/>
          <w:numId w:val="1004"/>
        </w:numPr>
        <w:pStyle w:val="Compact"/>
      </w:pPr>
      <w:r>
        <w:t xml:space="preserve">Utilized tools like Adobe Creative Suite to deliver projects with precision and creativity.</w:t>
      </w:r>
    </w:p>
    <w:bookmarkEnd w:id="25"/>
    <w:bookmarkEnd w:id="26"/>
    <w:bookmarkStart w:id="27" w:name="key-skills"/>
    <w:p>
      <w:pPr>
        <w:pStyle w:val="Heading2"/>
      </w:pPr>
      <w:r>
        <w:t xml:space="preserve">Key 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Creative Direction:</w:t>
      </w:r>
      <w:r>
        <w:t xml:space="preserve"> </w:t>
      </w:r>
      <w:r>
        <w:t xml:space="preserve">Branding, Visual storytelling, User Experience (UX) design</w:t>
      </w:r>
    </w:p>
    <w:p>
      <w:pPr>
        <w:numPr>
          <w:ilvl w:val="0"/>
          <w:numId w:val="1005"/>
        </w:numPr>
        <w:pStyle w:val="Compact"/>
      </w:pPr>
      <w:r>
        <w:rPr>
          <w:bCs/>
          <w:b/>
        </w:rPr>
        <w:t xml:space="preserve">Cultural Awareness:</w:t>
      </w:r>
      <w:r>
        <w:t xml:space="preserve"> </w:t>
      </w:r>
      <w:r>
        <w:t xml:space="preserve">Understanding of Myanmar’s cultural nuances and design preferences.</w:t>
      </w:r>
    </w:p>
    <w:p>
      <w:pPr>
        <w:numPr>
          <w:ilvl w:val="0"/>
          <w:numId w:val="1005"/>
        </w:numPr>
        <w:pStyle w:val="Compact"/>
      </w:pPr>
      <w:r>
        <w:rPr>
          <w:bCs/>
          <w:b/>
        </w:rPr>
        <w:t xml:space="preserve">Communication:</w:t>
      </w:r>
      <w:r>
        <w:t xml:space="preserve"> </w:t>
      </w:r>
      <w:r>
        <w:t xml:space="preserve">Strong interpersonal skills to collaborate with clients in Yangon and beyond.</w:t>
      </w:r>
    </w:p>
    <w:p>
      <w:pPr>
        <w:numPr>
          <w:ilvl w:val="0"/>
          <w:numId w:val="1005"/>
        </w:numPr>
        <w:pStyle w:val="Compact"/>
      </w:pPr>
      <w:r>
        <w:rPr>
          <w:bCs/>
          <w:b/>
        </w:rPr>
        <w:t xml:space="preserve">Project Management:</w:t>
      </w:r>
      <w:r>
        <w:t xml:space="preserve"> </w:t>
      </w:r>
      <w:r>
        <w:t xml:space="preserve">Ability to manage multiple projects simultaneously with attention to detail.</w:t>
      </w:r>
    </w:p>
    <w:bookmarkEnd w:id="27"/>
    <w:bookmarkStart w:id="28" w:name="certifications-awards"/>
    <w:p>
      <w:pPr>
        <w:pStyle w:val="Heading2"/>
      </w:pPr>
      <w:r>
        <w:t xml:space="preserve">Certifications &amp; Awards</w:t>
      </w:r>
    </w:p>
    <w:p>
      <w:pPr>
        <w:pStyle w:val="FirstParagraph"/>
      </w:pPr>
      <w:r>
        <w:rPr>
          <w:bCs/>
          <w:b/>
        </w:rPr>
        <w:t xml:space="preserve">Certificate in Digital Graphic Design</w:t>
      </w:r>
    </w:p>
    <w:p>
      <w:pPr>
        <w:pStyle w:val="BodyText"/>
      </w:pPr>
      <w:r>
        <w:t xml:space="preserve">[Institution Name], Yangon, Myanmar</w:t>
      </w:r>
    </w:p>
    <w:p>
      <w:pPr>
        <w:pStyle w:val="BodyText"/>
      </w:pPr>
      <w:r>
        <w:t xml:space="preserve">[Year]</w:t>
      </w:r>
    </w:p>
    <w:p>
      <w:pPr>
        <w:pStyle w:val="BodyText"/>
      </w:pPr>
      <w:r>
        <w:rPr>
          <w:bCs/>
          <w:b/>
        </w:rPr>
        <w:t xml:space="preserve">Best Creative Award – Local Design Competition, Yangon</w:t>
      </w:r>
    </w:p>
    <w:p>
      <w:pPr>
        <w:pStyle w:val="BodyText"/>
      </w:pPr>
      <w:r>
        <w:t xml:space="preserve">[Year]</w:t>
      </w:r>
    </w:p>
    <w:bookmarkEnd w:id="28"/>
    <w:bookmarkStart w:id="29" w:name="portfolio-highlights"/>
    <w:p>
      <w:pPr>
        <w:pStyle w:val="Heading2"/>
      </w:pPr>
      <w:r>
        <w:t xml:space="preserve">Portfolio Highlights</w:t>
      </w:r>
    </w:p>
    <w:p>
      <w:pPr>
        <w:numPr>
          <w:ilvl w:val="0"/>
          <w:numId w:val="1006"/>
        </w:numPr>
        <w:pStyle w:val="Compact"/>
      </w:pPr>
      <w:r>
        <w:rPr>
          <w:bCs/>
          <w:b/>
        </w:rPr>
        <w:t xml:space="preserve">Cultural Festival Poster:</w:t>
      </w:r>
      <w:r>
        <w:t xml:space="preserve"> </w:t>
      </w:r>
      <w:r>
        <w:t xml:space="preserve">Designed a vibrant poster for the Myanmar Art &amp; Culture Festival in Yangon, which was widely shared on social media and local news platforms.</w:t>
      </w:r>
    </w:p>
    <w:p>
      <w:pPr>
        <w:numPr>
          <w:ilvl w:val="0"/>
          <w:numId w:val="1006"/>
        </w:numPr>
        <w:pStyle w:val="Compact"/>
      </w:pPr>
      <w:r>
        <w:rPr>
          <w:bCs/>
          <w:b/>
        </w:rPr>
        <w:t xml:space="preserve">Brand Identity for a Local Cafe:</w:t>
      </w:r>
      <w:r>
        <w:t xml:space="preserve"> </w:t>
      </w:r>
      <w:r>
        <w:t xml:space="preserve">Created a cohesive brand identity package (logo, menus, signage) for a coffee shop in Yangon’s bustling downtown area.</w:t>
      </w:r>
    </w:p>
    <w:p>
      <w:pPr>
        <w:numPr>
          <w:ilvl w:val="0"/>
          <w:numId w:val="1006"/>
        </w:numPr>
        <w:pStyle w:val="Compact"/>
      </w:pPr>
      <w:r>
        <w:rPr>
          <w:bCs/>
          <w:b/>
        </w:rPr>
        <w:t xml:space="preserve">Social Media Campaign:</w:t>
      </w:r>
      <w:r>
        <w:t xml:space="preserve"> </w:t>
      </w:r>
      <w:r>
        <w:t xml:space="preserve">Developed a series of Instagram posts and story templates for an e-commerce brand targeting Myanmar’s youth demographic.</w:t>
      </w:r>
    </w:p>
    <w:bookmarkEnd w:id="29"/>
    <w:bookmarkStart w:id="30"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a local NGO in Yangon focused on education for underprivileged children.</w:t>
      </w:r>
    </w:p>
    <w:p>
      <w:pPr>
        <w:pStyle w:val="BodyText"/>
      </w:pPr>
      <w:r>
        <w:rPr>
          <w:bCs/>
          <w:b/>
        </w:rPr>
        <w:t xml:space="preserve">Community Involvement:</w:t>
      </w:r>
      <w:r>
        <w:t xml:space="preserve"> </w:t>
      </w:r>
      <w:r>
        <w:t xml:space="preserve">Active member of the Yangon Design Collective, contributing to workshops and design forums that promote creativity in Myanmar.</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Myanmar Yangon</dc:title>
  <dc:creator/>
  <dc:language>en</dc:language>
  <cp:keywords/>
  <dcterms:created xsi:type="dcterms:W3CDTF">2025-11-26T00:19:54Z</dcterms:created>
  <dcterms:modified xsi:type="dcterms:W3CDTF">2025-11-26T00:19:54Z</dcterms:modified>
</cp:coreProperties>
</file>

<file path=docProps/custom.xml><?xml version="1.0" encoding="utf-8"?>
<Properties xmlns="http://schemas.openxmlformats.org/officeDocument/2006/custom-properties" xmlns:vt="http://schemas.openxmlformats.org/officeDocument/2006/docPropsVTypes"/>
</file>