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graphic-designer-russia-saint-petersburg"/>
    <w:p>
      <w:pPr>
        <w:pStyle w:val="Heading2"/>
      </w:pPr>
      <w:r>
        <w:t xml:space="preserve">Graphic Designer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Anastasia Petrova</w:t>
      </w:r>
      <w:r>
        <w:br/>
      </w:r>
      <w:r>
        <w:rPr>
          <w:bCs/>
          <w:b/>
        </w:rPr>
        <w:t xml:space="preserve">Email:</w:t>
      </w:r>
      <w:r>
        <w:t xml:space="preserve"> </w:t>
      </w:r>
      <w:r>
        <w:t xml:space="preserve">anastasia.petrova@example.com</w:t>
      </w:r>
      <w:r>
        <w:br/>
      </w:r>
      <w:r>
        <w:rPr>
          <w:bCs/>
          <w:b/>
        </w:rPr>
        <w:t xml:space="preserve">Phone:</w:t>
      </w:r>
      <w:r>
        <w:t xml:space="preserve"> </w:t>
      </w:r>
      <w:r>
        <w:t xml:space="preserve">+7 911 123-45-67</w:t>
      </w:r>
      <w:r>
        <w:br/>
      </w: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highly creative and detail-oriented Graphic Designer with over 8 years of experience in crafting visually compelling solutions for clients across Russia, with a strong focus on the Saint Petersburg market. Proficient in Adobe Creative Suite, branding, and digital media production. Adept at understanding the unique cultural and aesthetic demands of Russian clients while maintaining a global design perspective. Committed to delivering high-quality work that aligns with both artistic vision and business objectives.</w:t>
      </w:r>
    </w:p>
    <w:bookmarkEnd w:id="21"/>
    <w:bookmarkStart w:id="25" w:name="work-experience"/>
    <w:p>
      <w:pPr>
        <w:pStyle w:val="Heading3"/>
      </w:pPr>
      <w:r>
        <w:t xml:space="preserve">Work Experience</w:t>
      </w:r>
    </w:p>
    <w:bookmarkStart w:id="22" w:name="X169690cd85740fb7e5d545d5f2ce7bb58f35600"/>
    <w:p>
      <w:pPr>
        <w:pStyle w:val="Heading4"/>
      </w:pPr>
      <w:r>
        <w:t xml:space="preserve">Lead Graphic Designer | St. Petersburg Design Studio</w:t>
      </w:r>
    </w:p>
    <w:p>
      <w:pPr>
        <w:pStyle w:val="FirstParagraph"/>
      </w:pPr>
      <w:r>
        <w:rPr>
          <w:iCs/>
          <w:i/>
        </w:rPr>
        <w:t xml:space="preserve">January 2018 – Present</w:t>
      </w:r>
    </w:p>
    <w:p>
      <w:pPr>
        <w:numPr>
          <w:ilvl w:val="0"/>
          <w:numId w:val="1001"/>
        </w:numPr>
        <w:pStyle w:val="Compact"/>
      </w:pPr>
      <w:r>
        <w:t xml:space="preserve">Managed a team of 5 designers to develop branding, marketing materials, and digital content for clients in Saint Petersburg’s fashion, hospitality, and tech industries.</w:t>
      </w:r>
    </w:p>
    <w:p>
      <w:pPr>
        <w:numPr>
          <w:ilvl w:val="0"/>
          <w:numId w:val="1001"/>
        </w:numPr>
        <w:pStyle w:val="Compact"/>
      </w:pPr>
      <w:r>
        <w:t xml:space="preserve">Collaborated with local businesses to create logos, packaging designs, and social media graphics that reflect the cultural identity of Russia while appealing to modern audiences.</w:t>
      </w:r>
    </w:p>
    <w:p>
      <w:pPr>
        <w:numPr>
          <w:ilvl w:val="0"/>
          <w:numId w:val="1001"/>
        </w:numPr>
        <w:pStyle w:val="Compact"/>
      </w:pPr>
      <w:r>
        <w:t xml:space="preserve">Organized design workshops in Saint Petersburg to educate emerging designers on the latest trends in graphic design and digital tools.</w:t>
      </w:r>
    </w:p>
    <w:p>
      <w:pPr>
        <w:numPr>
          <w:ilvl w:val="0"/>
          <w:numId w:val="1001"/>
        </w:numPr>
        <w:pStyle w:val="Compact"/>
      </w:pPr>
      <w:r>
        <w:t xml:space="preserve">Led a successful rebranding project for a prominent Saint Petersburg-based art gallery, increasing client engagement by 40% within six months.</w:t>
      </w:r>
    </w:p>
    <w:bookmarkEnd w:id="22"/>
    <w:bookmarkStart w:id="23" w:name="graphic-designer-artvision-studio"/>
    <w:p>
      <w:pPr>
        <w:pStyle w:val="Heading4"/>
      </w:pPr>
      <w:r>
        <w:t xml:space="preserve">Graphic Designer | ArtVision Studio</w:t>
      </w:r>
    </w:p>
    <w:p>
      <w:pPr>
        <w:pStyle w:val="FirstParagraph"/>
      </w:pPr>
      <w:r>
        <w:rPr>
          <w:iCs/>
          <w:i/>
        </w:rPr>
        <w:t xml:space="preserve">June 2015 – December 2017</w:t>
      </w:r>
    </w:p>
    <w:p>
      <w:pPr>
        <w:numPr>
          <w:ilvl w:val="0"/>
          <w:numId w:val="1002"/>
        </w:numPr>
        <w:pStyle w:val="Compact"/>
      </w:pPr>
      <w:r>
        <w:t xml:space="preserve">Designed print and digital materials for clients across Russia, including brochures, banners, and website layouts.</w:t>
      </w:r>
    </w:p>
    <w:p>
      <w:pPr>
        <w:numPr>
          <w:ilvl w:val="0"/>
          <w:numId w:val="1002"/>
        </w:numPr>
        <w:pStyle w:val="Compact"/>
      </w:pPr>
      <w:r>
        <w:t xml:space="preserve">Contributed to the creation of a multimedia campaign for a Saint Petersburg-based museum, resulting in a 25% increase in visitor numbers.</w:t>
      </w:r>
    </w:p>
    <w:p>
      <w:pPr>
        <w:numPr>
          <w:ilvl w:val="0"/>
          <w:numId w:val="1002"/>
        </w:numPr>
        <w:pStyle w:val="Compact"/>
      </w:pPr>
      <w:r>
        <w:t xml:space="preserve">Developed creative concepts for events such as the Saint Petersburg International Fashion Week and Art Exhibitions, ensuring alignment with regional artistic traditions.</w:t>
      </w:r>
    </w:p>
    <w:p>
      <w:pPr>
        <w:numPr>
          <w:ilvl w:val="0"/>
          <w:numId w:val="1002"/>
        </w:numPr>
        <w:pStyle w:val="Compact"/>
      </w:pPr>
      <w:r>
        <w:t xml:space="preserve">Provided mentorship to junior designers, fostering a collaborative environment that emphasized innovation and technical excellence.</w:t>
      </w:r>
    </w:p>
    <w:bookmarkEnd w:id="23"/>
    <w:bookmarkStart w:id="24" w:name="freelance-graphic-designer"/>
    <w:p>
      <w:pPr>
        <w:pStyle w:val="Heading4"/>
      </w:pPr>
      <w:r>
        <w:t xml:space="preserve">Freelance Graphic Designer</w:t>
      </w:r>
    </w:p>
    <w:p>
      <w:pPr>
        <w:pStyle w:val="FirstParagraph"/>
      </w:pPr>
      <w:r>
        <w:rPr>
          <w:iCs/>
          <w:i/>
        </w:rPr>
        <w:t xml:space="preserve">January 2013 – May 2015</w:t>
      </w:r>
    </w:p>
    <w:p>
      <w:pPr>
        <w:numPr>
          <w:ilvl w:val="0"/>
          <w:numId w:val="1003"/>
        </w:numPr>
        <w:pStyle w:val="Compact"/>
      </w:pPr>
      <w:r>
        <w:t xml:space="preserve">Worked independently with clients in Saint Petersburg and other Russian cities to design logos, business cards, and promotional materials.</w:t>
      </w:r>
    </w:p>
    <w:p>
      <w:pPr>
        <w:numPr>
          <w:ilvl w:val="0"/>
          <w:numId w:val="1003"/>
        </w:numPr>
        <w:pStyle w:val="Compact"/>
      </w:pPr>
      <w:r>
        <w:t xml:space="preserve">Created visual identities for startups and small businesses, focusing on modern aesthetics that resonated with local markets.</w:t>
      </w:r>
    </w:p>
    <w:p>
      <w:pPr>
        <w:numPr>
          <w:ilvl w:val="0"/>
          <w:numId w:val="1003"/>
        </w:numPr>
        <w:pStyle w:val="Compact"/>
      </w:pPr>
      <w:r>
        <w:t xml:space="preserve">Published design tutorials on a blog tailored to Russian designers, covering topics like Adobe Illustrator and InDesign workflows specific to Saint Petersburg’s creative industries.</w:t>
      </w:r>
    </w:p>
    <w:bookmarkEnd w:id="24"/>
    <w:bookmarkEnd w:id="25"/>
    <w:bookmarkStart w:id="27" w:name="education"/>
    <w:p>
      <w:pPr>
        <w:pStyle w:val="Heading3"/>
      </w:pPr>
      <w:r>
        <w:t xml:space="preserve">Education</w:t>
      </w:r>
    </w:p>
    <w:bookmarkStart w:id="26" w:name="bachelor-of-arts-in-visual-communication"/>
    <w:p>
      <w:pPr>
        <w:pStyle w:val="Heading4"/>
      </w:pPr>
      <w:r>
        <w:t xml:space="preserve">Bachelor of Arts in Visual Communication</w:t>
      </w:r>
    </w:p>
    <w:p>
      <w:pPr>
        <w:pStyle w:val="FirstParagraph"/>
      </w:pPr>
      <w:r>
        <w:rPr>
          <w:iCs/>
          <w:i/>
        </w:rPr>
        <w:t xml:space="preserve">Saint Petersburg State University of Culture and Arts, Russia</w:t>
      </w:r>
      <w:r>
        <w:br/>
      </w:r>
      <w:r>
        <w:rPr>
          <w:iCs/>
          <w:i/>
        </w:rPr>
        <w:t xml:space="preserve">Graduated: June 2012</w:t>
      </w:r>
    </w:p>
    <w:p>
      <w:pPr>
        <w:pStyle w:val="BodyText"/>
      </w:pPr>
      <w:r>
        <w:t xml:space="preserve">Relevant coursework included typography, color theory, and digital design. Participated in an internship at the Hermitage Museum’s design department, where I contributed to exhibition promotional materials.</w:t>
      </w:r>
    </w:p>
    <w:bookmarkEnd w:id="26"/>
    <w:bookmarkEnd w:id="27"/>
    <w:bookmarkStart w:id="28" w:name="skills"/>
    <w:p>
      <w:pPr>
        <w:pStyle w:val="Heading3"/>
      </w:pPr>
      <w:r>
        <w:t xml:space="preserve">Skills</w:t>
      </w:r>
    </w:p>
    <w:p>
      <w:pPr>
        <w:numPr>
          <w:ilvl w:val="0"/>
          <w:numId w:val="1004"/>
        </w:numPr>
        <w:pStyle w:val="Compact"/>
      </w:pPr>
      <w:r>
        <w:t xml:space="preserve">Proficient in Adobe Creative Suite (Photoshop, Illustrator, InDesign, After Effects)</w:t>
      </w:r>
    </w:p>
    <w:p>
      <w:pPr>
        <w:numPr>
          <w:ilvl w:val="0"/>
          <w:numId w:val="1004"/>
        </w:numPr>
        <w:pStyle w:val="Compact"/>
      </w:pPr>
      <w:r>
        <w:t xml:space="preserve">Expertise in branding and identity design for Russian and international markets</w:t>
      </w:r>
    </w:p>
    <w:p>
      <w:pPr>
        <w:numPr>
          <w:ilvl w:val="0"/>
          <w:numId w:val="1004"/>
        </w:numPr>
        <w:pStyle w:val="Compact"/>
      </w:pPr>
      <w:r>
        <w:t xml:space="preserve">Strong understanding of print and digital media production</w:t>
      </w:r>
    </w:p>
    <w:p>
      <w:pPr>
        <w:numPr>
          <w:ilvl w:val="0"/>
          <w:numId w:val="1004"/>
        </w:numPr>
        <w:pStyle w:val="Compact"/>
      </w:pPr>
      <w:r>
        <w:t xml:space="preserve">Creative problem-solving with a focus on Saint Petersburg’s cultural context</w:t>
      </w:r>
    </w:p>
    <w:p>
      <w:pPr>
        <w:numPr>
          <w:ilvl w:val="0"/>
          <w:numId w:val="1004"/>
        </w:numPr>
        <w:pStyle w:val="Compact"/>
      </w:pPr>
      <w:r>
        <w:t xml:space="preserve">Fluency in Russian and English (written and spoken)</w:t>
      </w:r>
    </w:p>
    <w:bookmarkEnd w:id="28"/>
    <w:bookmarkStart w:id="29" w:name="projects-portfolio"/>
    <w:p>
      <w:pPr>
        <w:pStyle w:val="Heading3"/>
      </w:pPr>
      <w:r>
        <w:t xml:space="preserve">Projects &amp; Portfolio</w:t>
      </w:r>
    </w:p>
    <w:p>
      <w:pPr>
        <w:pStyle w:val="FirstParagraph"/>
      </w:pPr>
      <w:r>
        <w:rPr>
          <w:bCs/>
          <w:b/>
        </w:rPr>
        <w:t xml:space="preserve">EcoArt Initiative (Saint Petersburg, 2021):</w:t>
      </w:r>
      <w:r>
        <w:t xml:space="preserve"> </w:t>
      </w:r>
      <w:r>
        <w:t xml:space="preserve">Designed a series of posters and digital content for an environmental campaign promoting sustainability in Russian cities. The project was featured in local media outlets and won a regional design award.</w:t>
      </w:r>
    </w:p>
    <w:p>
      <w:pPr>
        <w:pStyle w:val="BodyText"/>
      </w:pPr>
      <w:r>
        <w:rPr>
          <w:bCs/>
          <w:b/>
        </w:rPr>
        <w:t xml:space="preserve">Hermitage Museum Exhibition Guide (2019):</w:t>
      </w:r>
      <w:r>
        <w:t xml:space="preserve"> </w:t>
      </w:r>
      <w:r>
        <w:t xml:space="preserve">Created an interactive digital guide for the museum’s “Art of the Tsars” exhibition, combining traditional Russian motifs with modern design elements to enhance visitor engagement.</w:t>
      </w:r>
    </w:p>
    <w:p>
      <w:pPr>
        <w:pStyle w:val="BodyText"/>
      </w:pPr>
      <w:r>
        <w:rPr>
          <w:bCs/>
          <w:b/>
        </w:rPr>
        <w:t xml:space="preserve">Saint Petersburg Street Art Festival (2017):</w:t>
      </w:r>
      <w:r>
        <w:t xml:space="preserve"> </w:t>
      </w:r>
      <w:r>
        <w:t xml:space="preserve">Developed branding and promotional materials for a festival celebrating urban art in the city. The campaign increased attendance by 30% compared to previous years.</w:t>
      </w:r>
    </w:p>
    <w:bookmarkEnd w:id="29"/>
    <w:bookmarkStart w:id="30" w:name="certifications"/>
    <w:p>
      <w:pPr>
        <w:pStyle w:val="Heading3"/>
      </w:pPr>
      <w:r>
        <w:t xml:space="preserve">Certifications</w:t>
      </w:r>
    </w:p>
    <w:p>
      <w:pPr>
        <w:numPr>
          <w:ilvl w:val="0"/>
          <w:numId w:val="1005"/>
        </w:numPr>
        <w:pStyle w:val="Compact"/>
      </w:pPr>
      <w:r>
        <w:t xml:space="preserve">Adobe Certified Expert – Illustrator (2019)</w:t>
      </w:r>
    </w:p>
    <w:p>
      <w:pPr>
        <w:numPr>
          <w:ilvl w:val="0"/>
          <w:numId w:val="1005"/>
        </w:numPr>
        <w:pStyle w:val="Compact"/>
      </w:pPr>
      <w:r>
        <w:t xml:space="preserve">Google Analytics Certification (2020)</w:t>
      </w:r>
    </w:p>
    <w:p>
      <w:pPr>
        <w:numPr>
          <w:ilvl w:val="0"/>
          <w:numId w:val="1005"/>
        </w:numPr>
        <w:pStyle w:val="Compact"/>
      </w:pPr>
      <w:r>
        <w:t xml:space="preserve">Certificate in Brand Management, Saint Petersburg Academy of Arts</w:t>
      </w:r>
    </w:p>
    <w:bookmarkEnd w:id="30"/>
    <w:bookmarkStart w:id="31"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(Fluent)</w:t>
      </w:r>
    </w:p>
    <w:bookmarkEnd w:id="31"/>
    <w:bookmarkStart w:id="32" w:name="references"/>
    <w:p>
      <w:pPr>
        <w:pStyle w:val="Heading3"/>
      </w:pPr>
      <w:r>
        <w:t xml:space="preserve">References</w:t>
      </w:r>
    </w:p>
    <w:p>
      <w:pPr>
        <w:pStyle w:val="FirstParagraph"/>
      </w:pPr>
      <w:r>
        <w:t xml:space="preserve">Available upon request. Previous employers in Saint Petersburg and Russia can be contacted for further information.</w:t>
      </w:r>
    </w:p>
    <w:bookmarkEnd w:id="32"/>
    <w:p>
      <w:pPr>
        <w:pStyle w:val="BodyText"/>
      </w:pPr>
      <w:r>
        <w:t xml:space="preserve">Curriculum Vitae | Graphic Designer |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Russia Saint Petersburg</dc:title>
  <dc:creator/>
  <dc:language>en</dc:language>
  <cp:keywords/>
  <dcterms:created xsi:type="dcterms:W3CDTF">2026-06-03T20:10:34Z</dcterms:created>
  <dcterms:modified xsi:type="dcterms:W3CDTF">2026-06-03T20:10:34Z</dcterms:modified>
</cp:coreProperties>
</file>

<file path=docProps/custom.xml><?xml version="1.0" encoding="utf-8"?>
<Properties xmlns="http://schemas.openxmlformats.org/officeDocument/2006/custom-properties" xmlns:vt="http://schemas.openxmlformats.org/officeDocument/2006/docPropsVTypes"/>
</file>