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+27 12 345 6789 | [your.email@example.com]</w:t>
      </w:r>
    </w:p>
    <w:p>
      <w:pPr>
        <w:pStyle w:val="BodyText"/>
      </w:pPr>
      <w:r>
        <w:rPr>
          <w:bCs/>
          <w:b/>
        </w:rPr>
        <w:t xml:space="preserve">Location:</w:t>
      </w:r>
      <w:r>
        <w:t xml:space="preserve"> </w:t>
      </w:r>
      <w:r>
        <w:t xml:space="preserve">Cape Town, South Africa</w:t>
      </w:r>
    </w:p>
    <w:bookmarkStart w:id="20" w:name="about-me"/>
    <w:p>
      <w:pPr>
        <w:pStyle w:val="Heading2"/>
      </w:pPr>
      <w:r>
        <w:t xml:space="preserve">About Me</w:t>
      </w:r>
    </w:p>
    <w:p>
      <w:pPr>
        <w:pStyle w:val="FirstParagraph"/>
      </w:pPr>
      <w:r>
        <w:t xml:space="preserve">As a passionate and skilled Graphic Designer based in South Africa Cape Town, I specialize in creating visually compelling designs that resonate with local cultures and global standards. With over [X years] of experience in the creative industry, I combine technical expertise with a deep understanding of South African design trends to deliver innovative solutions for brands, businesses, and organizations. My work reflects a commitment to quality, creativity, and cultural relevance, making me a valuable asset to any team in the vibrant Cape Town design community.</w:t>
      </w:r>
    </w:p>
    <w:bookmarkEnd w:id="20"/>
    <w:bookmarkStart w:id="21" w:name="professional-summary"/>
    <w:p>
      <w:pPr>
        <w:pStyle w:val="Heading2"/>
      </w:pPr>
      <w:r>
        <w:t xml:space="preserve">Professional Summary</w:t>
      </w:r>
    </w:p>
    <w:p>
      <w:pPr>
        <w:pStyle w:val="FirstParagraph"/>
      </w:pPr>
      <w:r>
        <w:t xml:space="preserve">A dedicated Graphic Designer with a proven track record of developing impactful visual identities for clients across various industries. Proficient in Adobe Creative Suite, Figma, and other design tools, I thrive in dynamic environments where creativity meets functionality. My focus on South Africa Cape Town’s unique market needs allows me to craft designs that connect with local audiences while maintaining international appeal. I am driven by the challenge of transforming abstract ideas into tangible, aesthetically pleasing outcomes that align with brand objectives.</w:t>
      </w:r>
    </w:p>
    <w:bookmarkEnd w:id="21"/>
    <w:bookmarkStart w:id="24" w:name="work-experience"/>
    <w:p>
      <w:pPr>
        <w:pStyle w:val="Heading2"/>
      </w:pPr>
      <w:r>
        <w:t xml:space="preserve">Work Experience</w:t>
      </w:r>
    </w:p>
    <w:bookmarkStart w:id="22" w:name="graphic-designer"/>
    <w:p>
      <w:pPr>
        <w:pStyle w:val="Heading3"/>
      </w:pPr>
      <w:r>
        <w:t xml:space="preserve">Graphic Designer</w:t>
      </w:r>
    </w:p>
    <w:p>
      <w:pPr>
        <w:pStyle w:val="FirstParagraph"/>
      </w:pPr>
      <w:r>
        <w:rPr>
          <w:iCs/>
          <w:i/>
        </w:rPr>
        <w:t xml:space="preserve">Cape Town Creative Studio | South Africa Cape Town</w:t>
      </w:r>
    </w:p>
    <w:p>
      <w:pPr>
        <w:pStyle w:val="BodyText"/>
      </w:pPr>
      <w:r>
        <w:rPr>
          <w:bCs/>
          <w:b/>
        </w:rPr>
        <w:t xml:space="preserve">June 2018 – Present</w:t>
      </w:r>
    </w:p>
    <w:p>
      <w:pPr>
        <w:numPr>
          <w:ilvl w:val="0"/>
          <w:numId w:val="1001"/>
        </w:numPr>
        <w:pStyle w:val="Compact"/>
      </w:pPr>
      <w:r>
        <w:t xml:space="preserve">Designed and executed branding materials for over 50+ local and international clients, including logos, brochures, and digital campaigns.</w:t>
      </w:r>
    </w:p>
    <w:p>
      <w:pPr>
        <w:numPr>
          <w:ilvl w:val="0"/>
          <w:numId w:val="1001"/>
        </w:numPr>
        <w:pStyle w:val="Compact"/>
      </w:pPr>
      <w:r>
        <w:t xml:space="preserve">Collaborated with marketing teams to develop cohesive visual strategies that enhanced client engagement in South Africa Cape Town’s competitive market.</w:t>
      </w:r>
    </w:p>
    <w:p>
      <w:pPr>
        <w:numPr>
          <w:ilvl w:val="0"/>
          <w:numId w:val="1001"/>
        </w:numPr>
        <w:pStyle w:val="Compact"/>
      </w:pPr>
      <w:r>
        <w:t xml:space="preserve">Managed end-to-end design projects from concept to final output, ensuring timely delivery and adherence to brand guidelines.</w:t>
      </w:r>
    </w:p>
    <w:p>
      <w:pPr>
        <w:numPr>
          <w:ilvl w:val="0"/>
          <w:numId w:val="1001"/>
        </w:numPr>
        <w:pStyle w:val="Compact"/>
      </w:pPr>
      <w:r>
        <w:t xml:space="preserve">Created social media graphics, website banners, and email templates tailored to the preferences of South African audiences.</w:t>
      </w:r>
    </w:p>
    <w:bookmarkEnd w:id="22"/>
    <w:bookmarkStart w:id="23" w:name="freelance-graphic-designer"/>
    <w:p>
      <w:pPr>
        <w:pStyle w:val="Heading3"/>
      </w:pPr>
      <w:r>
        <w:t xml:space="preserve">Freelance Graphic Designer</w:t>
      </w:r>
    </w:p>
    <w:p>
      <w:pPr>
        <w:pStyle w:val="FirstParagraph"/>
      </w:pPr>
      <w:r>
        <w:rPr>
          <w:iCs/>
          <w:i/>
        </w:rPr>
        <w:t xml:space="preserve">Self-Employed | South Africa Cape Town</w:t>
      </w:r>
    </w:p>
    <w:p>
      <w:pPr>
        <w:pStyle w:val="BodyText"/>
      </w:pPr>
      <w:r>
        <w:rPr>
          <w:bCs/>
          <w:b/>
        </w:rPr>
        <w:t xml:space="preserve">January 2016 – May 2018</w:t>
      </w:r>
    </w:p>
    <w:p>
      <w:pPr>
        <w:numPr>
          <w:ilvl w:val="0"/>
          <w:numId w:val="1002"/>
        </w:numPr>
        <w:pStyle w:val="Compact"/>
      </w:pPr>
      <w:r>
        <w:t xml:space="preserve">Provided customized design solutions for small businesses, NGOs, and startups in the Cape Town region.</w:t>
      </w:r>
    </w:p>
    <w:p>
      <w:pPr>
        <w:numPr>
          <w:ilvl w:val="0"/>
          <w:numId w:val="1002"/>
        </w:numPr>
        <w:pStyle w:val="Compact"/>
      </w:pPr>
      <w:r>
        <w:t xml:space="preserve">Developed print and digital assets such as flyers, packaging, and presentations for clients across diverse sectors like tourism and education.</w:t>
      </w:r>
    </w:p>
    <w:p>
      <w:pPr>
        <w:numPr>
          <w:ilvl w:val="0"/>
          <w:numId w:val="1002"/>
        </w:numPr>
        <w:pStyle w:val="Compact"/>
      </w:pPr>
      <w:r>
        <w:t xml:space="preserve">Utilized feedback from South African clients to refine designs that reflected local values and aesthetics.</w:t>
      </w:r>
    </w:p>
    <w:bookmarkEnd w:id="23"/>
    <w:bookmarkEnd w:id="24"/>
    <w:bookmarkStart w:id="27"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iCs/>
          <w:i/>
        </w:rPr>
        <w:t xml:space="preserve">University of Cape Town, South Africa</w:t>
      </w:r>
    </w:p>
    <w:p>
      <w:pPr>
        <w:pStyle w:val="BodyText"/>
      </w:pPr>
      <w:r>
        <w:rPr>
          <w:bCs/>
          <w:b/>
        </w:rPr>
        <w:t xml:space="preserve">Graduated: 2015</w:t>
      </w:r>
    </w:p>
    <w:p>
      <w:pPr>
        <w:numPr>
          <w:ilvl w:val="0"/>
          <w:numId w:val="1003"/>
        </w:numPr>
        <w:pStyle w:val="Compact"/>
      </w:pPr>
      <w:r>
        <w:t xml:space="preserve">Relevant coursework: Visual Communication, Digital Illustration, Branding, and Print Media.</w:t>
      </w:r>
    </w:p>
    <w:p>
      <w:pPr>
        <w:numPr>
          <w:ilvl w:val="0"/>
          <w:numId w:val="1003"/>
        </w:numPr>
        <w:pStyle w:val="Compact"/>
      </w:pPr>
      <w:r>
        <w:t xml:space="preserve">Recognized for a final year project that explored the intersection of traditional African art and modern design in South Africa Cape Town.</w:t>
      </w:r>
    </w:p>
    <w:bookmarkEnd w:id="25"/>
    <w:bookmarkStart w:id="26" w:name="certificate-in-advanced-graphic-design"/>
    <w:p>
      <w:pPr>
        <w:pStyle w:val="Heading3"/>
      </w:pPr>
      <w:r>
        <w:t xml:space="preserve">Certificate in Advanced Graphic Design</w:t>
      </w:r>
    </w:p>
    <w:p>
      <w:pPr>
        <w:pStyle w:val="FirstParagraph"/>
      </w:pPr>
      <w:r>
        <w:rPr>
          <w:iCs/>
          <w:i/>
        </w:rPr>
        <w:t xml:space="preserve">Design Institute of Southern Africa (DISA), Cape Town</w:t>
      </w:r>
    </w:p>
    <w:p>
      <w:pPr>
        <w:pStyle w:val="BodyText"/>
      </w:pPr>
      <w:r>
        <w:rPr>
          <w:bCs/>
          <w:b/>
        </w:rPr>
        <w:t xml:space="preserve">Completed: 2017</w:t>
      </w:r>
    </w:p>
    <w:p>
      <w:pPr>
        <w:numPr>
          <w:ilvl w:val="0"/>
          <w:numId w:val="1004"/>
        </w:numPr>
        <w:pStyle w:val="Compact"/>
      </w:pPr>
      <w:r>
        <w:t xml:space="preserve">Focused on typography, user experience design, and the latest trends in South African visual culture.</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Canva.</w:t>
      </w:r>
    </w:p>
    <w:p>
      <w:pPr>
        <w:numPr>
          <w:ilvl w:val="0"/>
          <w:numId w:val="1005"/>
        </w:numPr>
        <w:pStyle w:val="Compact"/>
      </w:pPr>
      <w:r>
        <w:rPr>
          <w:bCs/>
          <w:b/>
        </w:rPr>
        <w:t xml:space="preserve">Creativity &amp; Problem-Solving:</w:t>
      </w:r>
      <w:r>
        <w:t xml:space="preserve"> </w:t>
      </w:r>
      <w:r>
        <w:t xml:space="preserve">Adept at translating client briefs into visually engaging designs that meet business goals in the South Africa Cape Town market.</w:t>
      </w:r>
    </w:p>
    <w:p>
      <w:pPr>
        <w:numPr>
          <w:ilvl w:val="0"/>
          <w:numId w:val="1005"/>
        </w:numPr>
        <w:pStyle w:val="Compact"/>
      </w:pPr>
      <w:r>
        <w:rPr>
          <w:bCs/>
          <w:b/>
        </w:rPr>
        <w:t xml:space="preserve">Cultural Awareness:</w:t>
      </w:r>
      <w:r>
        <w:t xml:space="preserve"> </w:t>
      </w:r>
      <w:r>
        <w:t xml:space="preserve">Deep understanding of South African cultural nuances and design sensibilities.</w:t>
      </w:r>
    </w:p>
    <w:p>
      <w:pPr>
        <w:numPr>
          <w:ilvl w:val="0"/>
          <w:numId w:val="1005"/>
        </w:numPr>
        <w:pStyle w:val="Compact"/>
      </w:pPr>
      <w:r>
        <w:rPr>
          <w:bCs/>
          <w:b/>
        </w:rPr>
        <w:t xml:space="preserve">Communication:</w:t>
      </w:r>
      <w:r>
        <w:t xml:space="preserve"> </w:t>
      </w:r>
      <w:r>
        <w:t xml:space="preserve">Strong verbal and written skills to present ideas effectively to clients and stakeholders in Cape Town.</w:t>
      </w:r>
    </w:p>
    <w:bookmarkEnd w:id="28"/>
    <w:bookmarkStart w:id="29" w:name="projects-portfolio"/>
    <w:p>
      <w:pPr>
        <w:pStyle w:val="Heading2"/>
      </w:pPr>
      <w:r>
        <w:t xml:space="preserve">Projects &amp; Portfolio</w:t>
      </w:r>
    </w:p>
    <w:p>
      <w:pPr>
        <w:pStyle w:val="FirstParagraph"/>
      </w:pPr>
      <w:r>
        <w:rPr>
          <w:bCs/>
          <w:b/>
        </w:rPr>
        <w:t xml:space="preserve">Cape Town Tourism Branding Campaign (2021)</w:t>
      </w:r>
    </w:p>
    <w:p>
      <w:pPr>
        <w:pStyle w:val="BodyText"/>
      </w:pPr>
      <w:r>
        <w:t xml:space="preserve">Designed a series of promotional materials for the Cape Town Tourism Board, emphasizing the city’s natural beauty and cultural heritage. The campaign received recognition for its innovative use of local art styles.</w:t>
      </w:r>
    </w:p>
    <w:p>
      <w:pPr>
        <w:pStyle w:val="BodyText"/>
      </w:pPr>
      <w:r>
        <w:rPr>
          <w:bCs/>
          <w:b/>
        </w:rPr>
        <w:t xml:space="preserve">Local Business Identity Packages</w:t>
      </w:r>
    </w:p>
    <w:p>
      <w:pPr>
        <w:pStyle w:val="BodyText"/>
      </w:pPr>
      <w:r>
        <w:t xml:space="preserve">Created comprehensive branding packages for small businesses in Cape Town, including logos, business cards, and social media templates that aligned with their unique identities.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Google Analytics for Beginners (2020)</w:t>
      </w:r>
    </w:p>
    <w:p>
      <w:pPr>
        <w:numPr>
          <w:ilvl w:val="0"/>
          <w:numId w:val="1006"/>
        </w:numPr>
        <w:pStyle w:val="Compact"/>
      </w:pPr>
      <w:r>
        <w:rPr>
          <w:bCs/>
          <w:b/>
        </w:rPr>
        <w:t xml:space="preserve">Adobe Certified Expert (ACE) in Photoshop (2019)</w:t>
      </w:r>
    </w:p>
    <w:p>
      <w:pPr>
        <w:numPr>
          <w:ilvl w:val="0"/>
          <w:numId w:val="1006"/>
        </w:numPr>
        <w:pStyle w:val="Compact"/>
      </w:pPr>
      <w:r>
        <w:rPr>
          <w:bCs/>
          <w:b/>
        </w:rPr>
        <w:t xml:space="preserve">South African Design Association Membership (2018–Present)</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Afrikaans – Basic understanding</w:t>
      </w:r>
    </w:p>
    <w:bookmarkEnd w:id="31"/>
    <w:bookmarkStart w:id="32" w:name="references"/>
    <w:p>
      <w:pPr>
        <w:pStyle w:val="Heading2"/>
      </w:pPr>
      <w:r>
        <w:t xml:space="preserve">References</w:t>
      </w:r>
    </w:p>
    <w:p>
      <w:pPr>
        <w:pStyle w:val="FirstParagraph"/>
      </w:pPr>
      <w:r>
        <w:t xml:space="preserve">Available upon request. References include past employers and clients from South Africa Cape Town, including [Client Name] from Cape Town Creative Studio and [Client Name] from a local NGO.</w:t>
      </w:r>
    </w:p>
    <w:p>
      <w:pPr>
        <w:pStyle w:val="BodyText"/>
      </w:pPr>
      <w:r>
        <w:rPr>
          <w:bCs/>
          <w:b/>
        </w:rPr>
        <w:t xml:space="preserve">Curriculum Vitae for Graphic Designer –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South Africa Cape Town</dc:title>
  <dc:creator/>
  <dc:language>en</dc:language>
  <cp:keywords/>
  <dcterms:created xsi:type="dcterms:W3CDTF">2026-06-02T23:44:40Z</dcterms:created>
  <dcterms:modified xsi:type="dcterms:W3CDTF">2026-06-02T23:44:40Z</dcterms:modified>
</cp:coreProperties>
</file>

<file path=docProps/custom.xml><?xml version="1.0" encoding="utf-8"?>
<Properties xmlns="http://schemas.openxmlformats.org/officeDocument/2006/custom-properties" xmlns:vt="http://schemas.openxmlformats.org/officeDocument/2006/docPropsVTypes"/>
</file>