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graphic-designer-united-states-houston"/>
    <w:p>
      <w:pPr>
        <w:pStyle w:val="Heading2"/>
      </w:pPr>
      <w:r>
        <w:t xml:space="preserve">Graphic Designer | United States Houston</w:t>
      </w:r>
    </w:p>
    <w:bookmarkStart w:id="21" w:name="contact"/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555-1234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linkedin.com/in/janedoe-designer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www.janedoeportfolio.com</w:t>
      </w:r>
    </w:p>
    <w:bookmarkEnd w:id="20"/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with over 5 years of experience in the United States Houston market. Specializing in brand identity, editorial design, and digital media, I combine technical expertise with artistic vision to deliver visually compelling solutions for clients across industries. Proficient in Adobe Creative Suite, typography principles, and print/digital production workflows. Passionate about contributing to Houston's dynamic creative ecosystem by crafting designs that resonate with local audiences while meeting global standards.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Graphic Design</w:t>
      </w:r>
      <w:r>
        <w:br/>
      </w:r>
      <w:r>
        <w:t xml:space="preserve">University of Houston, Houston, TX</w:t>
      </w:r>
      <w:r>
        <w:br/>
      </w:r>
      <w:r>
        <w:t xml:space="preserve">Graduated: May 2018</w:t>
      </w:r>
      <w:r>
        <w:br/>
      </w:r>
      <w:r>
        <w:t xml:space="preserve">- Relevant coursework: Typography, Branding Strategies, Digital Illustration</w:t>
      </w:r>
      <w:r>
        <w:br/>
      </w:r>
      <w:r>
        <w:t xml:space="preserve">- Honors: Dean’s List (2016-2018)</w:t>
      </w:r>
    </w:p>
    <w:bookmarkEnd w:id="23"/>
    <w:bookmarkStart w:id="26" w:name="work-experience"/>
    <w:p>
      <w:pPr>
        <w:pStyle w:val="Heading3"/>
      </w:pPr>
      <w:r>
        <w:t xml:space="preserve">Work Experience</w:t>
      </w:r>
    </w:p>
    <w:bookmarkStart w:id="24" w:name="senior-graphic-designer"/>
    <w:p>
      <w:pPr>
        <w:pStyle w:val="Heading4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Spark Creative Studio</w:t>
      </w:r>
      <w:r>
        <w:t xml:space="preserve">, Houston, TX</w:t>
      </w:r>
      <w:r>
        <w:br/>
      </w:r>
      <w:r>
        <w:t xml:space="preserve">June 2020 – Present</w:t>
      </w:r>
      <w:r>
        <w:br/>
      </w:r>
      <w:r>
        <w:t xml:space="preserve">- Led design teams for high-profile clients in the energy and healthcare sectors, creating cohesive brand identities that enhanced client visibility in the United States Houston market.</w:t>
      </w:r>
      <w:r>
        <w:br/>
      </w:r>
      <w:r>
        <w:t xml:space="preserve">- Developed digital marketing materials (social media graphics, email templates) and print collateral (brochures, event banners) for over 20 campaigns annually.</w:t>
      </w:r>
      <w:r>
        <w:br/>
      </w:r>
      <w:r>
        <w:t xml:space="preserve">- Collaborated with art directors to ensure designs aligned with strategic goals while maintaining creative integrity.</w:t>
      </w:r>
      <w:r>
        <w:br/>
      </w:r>
      <w:r>
        <w:t xml:space="preserve">- Mentored junior designers in Adobe Creative Suite workflows and Houston-specific design trends.</w:t>
      </w:r>
    </w:p>
    <w:bookmarkEnd w:id="24"/>
    <w:bookmarkStart w:id="25" w:name="graphic-designer"/>
    <w:p>
      <w:pPr>
        <w:pStyle w:val="Heading4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Urban Canvas Design</w:t>
      </w:r>
      <w:r>
        <w:t xml:space="preserve">, Houston, TX</w:t>
      </w:r>
      <w:r>
        <w:br/>
      </w:r>
      <w:r>
        <w:t xml:space="preserve">January 2017 – May 2020</w:t>
      </w:r>
      <w:r>
        <w:br/>
      </w:r>
      <w:r>
        <w:t xml:space="preserve">- Designed logos, packaging, and web graphics for startups in the Houston tech and hospitality industries.</w:t>
      </w:r>
      <w:r>
        <w:br/>
      </w:r>
      <w:r>
        <w:t xml:space="preserve">- Created visually striking campaigns for local events like the Houston Food &amp; Wine Festival, reaching thousands of attendees.</w:t>
      </w:r>
      <w:r>
        <w:br/>
      </w:r>
      <w:r>
        <w:t xml:space="preserve">- Managed client relationships to understand unique needs and deliver tailored design solutions.</w:t>
      </w:r>
      <w:r>
        <w:br/>
      </w:r>
      <w:r>
        <w:t xml:space="preserve">- Optimized designs for print and digital platforms, ensuring consistency across all mediums.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Adobe Creative Suite (Photoshop, Illustrator, InDesign)</w:t>
      </w:r>
    </w:p>
    <w:p>
      <w:pPr>
        <w:numPr>
          <w:ilvl w:val="0"/>
          <w:numId w:val="1001"/>
        </w:numPr>
        <w:pStyle w:val="Compact"/>
      </w:pPr>
      <w:r>
        <w:t xml:space="preserve">Figma &amp; Sketch for UI/UX design</w:t>
      </w:r>
    </w:p>
    <w:p>
      <w:pPr>
        <w:numPr>
          <w:ilvl w:val="0"/>
          <w:numId w:val="1001"/>
        </w:numPr>
        <w:pStyle w:val="Compact"/>
      </w:pPr>
      <w:r>
        <w:t xml:space="preserve">Typography and color theory expertise</w:t>
      </w:r>
    </w:p>
    <w:p>
      <w:pPr>
        <w:numPr>
          <w:ilvl w:val="0"/>
          <w:numId w:val="1001"/>
        </w:numPr>
        <w:pStyle w:val="Compact"/>
      </w:pPr>
      <w:r>
        <w:t xml:space="preserve">Creative problem-solving and conceptual thinking</w:t>
      </w:r>
    </w:p>
    <w:p>
      <w:pPr>
        <w:numPr>
          <w:ilvl w:val="0"/>
          <w:numId w:val="1001"/>
        </w:numPr>
        <w:pStyle w:val="Compact"/>
      </w:pPr>
      <w:r>
        <w:t xml:space="preserve">Project management and client communication</w:t>
      </w:r>
    </w:p>
    <w:p>
      <w:pPr>
        <w:numPr>
          <w:ilvl w:val="0"/>
          <w:numId w:val="1001"/>
        </w:numPr>
        <w:pStyle w:val="Compact"/>
      </w:pPr>
      <w:r>
        <w:t xml:space="preserve">Print production and pre-press workflows</w:t>
      </w:r>
    </w:p>
    <w:p>
      <w:pPr>
        <w:numPr>
          <w:ilvl w:val="0"/>
          <w:numId w:val="1001"/>
        </w:numPr>
        <w:pStyle w:val="Compact"/>
      </w:pPr>
      <w:r>
        <w:t xml:space="preserve">Social media graphics and video editing (After Effects)</w:t>
      </w:r>
    </w:p>
    <w:bookmarkEnd w:id="27"/>
    <w:bookmarkStart w:id="29" w:name="projects-portfolio"/>
    <w:bookmarkStart w:id="28" w:name="projects-portfolio-highlights"/>
    <w:p>
      <w:pPr>
        <w:pStyle w:val="Heading3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Client: Houston Symphony Orchestra</w:t>
      </w:r>
      <w:r>
        <w:br/>
      </w:r>
      <w:r>
        <w:t xml:space="preserve">- Designed a rebranding campaign that included a modern logo, concert posters, and digital assets. The project increased ticket sales by 15% in its first year.</w:t>
      </w:r>
      <w:r>
        <w:br/>
      </w:r>
      <w:r>
        <w:rPr>
          <w:bCs/>
          <w:b/>
        </w:rPr>
        <w:t xml:space="preserve">Client: EnergyTech Innovators</w:t>
      </w:r>
      <w:r>
        <w:br/>
      </w:r>
      <w:r>
        <w:t xml:space="preserve">- Created a series of infographics for an annual industry report, highlighting Houston's role as a global energy hub. Featured in Texas Business Magazine.</w:t>
      </w:r>
      <w:r>
        <w:br/>
      </w:r>
      <w:r>
        <w:rPr>
          <w:bCs/>
          <w:b/>
        </w:rPr>
        <w:t xml:space="preserve">Local Community Initiative</w:t>
      </w:r>
      <w:r>
        <w:br/>
      </w:r>
      <w:r>
        <w:t xml:space="preserve">- Volunteered to design marketing materials for the Houston Food Bank, contributing to a 20% increase in volunteer sign-ups.</w:t>
      </w:r>
    </w:p>
    <w:bookmarkEnd w:id="28"/>
    <w:bookmarkEnd w:id="29"/>
    <w:bookmarkStart w:id="31" w:name="certifications"/>
    <w:bookmarkStart w:id="30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Adobe Certified Expert – Photoshop and Illustrator</w:t>
      </w:r>
      <w:r>
        <w:br/>
      </w:r>
      <w:r>
        <w:t xml:space="preserve">Adobe, 2019</w:t>
      </w:r>
      <w:r>
        <w:br/>
      </w:r>
      <w:r>
        <w:rPr>
          <w:bCs/>
          <w:b/>
        </w:rPr>
        <w:t xml:space="preserve">Google Analytics for Beginners</w:t>
      </w:r>
      <w:r>
        <w:br/>
      </w:r>
      <w:r>
        <w:t xml:space="preserve">Google, 2021</w:t>
      </w:r>
      <w:r>
        <w:br/>
      </w:r>
      <w:r>
        <w:rPr>
          <w:bCs/>
          <w:b/>
        </w:rPr>
        <w:t xml:space="preserve">AIGA Houston Design Workshop</w:t>
      </w:r>
      <w:r>
        <w:br/>
      </w:r>
      <w:r>
        <w:t xml:space="preserve">AIGA Houston, 2022</w:t>
      </w:r>
      <w:r>
        <w:br/>
      </w:r>
      <w:r>
        <w:t xml:space="preserve">- Attended sessions on sustainable design practices and emerging trends in the United States Houston creative industry.</w:t>
      </w:r>
    </w:p>
    <w:bookmarkEnd w:id="30"/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 (Native)</w:t>
      </w:r>
    </w:p>
    <w:p>
      <w:pPr>
        <w:numPr>
          <w:ilvl w:val="0"/>
          <w:numId w:val="1002"/>
        </w:numPr>
        <w:pStyle w:val="Compact"/>
      </w:pPr>
      <w:r>
        <w:t xml:space="preserve">Spanish (Intermediate)</w:t>
      </w:r>
    </w:p>
    <w:bookmarkEnd w:id="32"/>
    <w:bookmarkStart w:id="34" w:name="additional-info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Member, American Institute of Graphic Arts (AIGA) Houston Chapter</w:t>
      </w:r>
      <w:r>
        <w:br/>
      </w:r>
      <w:r>
        <w:t xml:space="preserve">- Volunteer Designer, Houston Art League</w:t>
      </w:r>
      <w:r>
        <w:br/>
      </w:r>
      <w:r>
        <w:rPr>
          <w:bCs/>
          <w:b/>
        </w:rPr>
        <w:t xml:space="preserve">Community Involvement:</w:t>
      </w:r>
      <w:r>
        <w:br/>
      </w:r>
      <w:r>
        <w:t xml:space="preserve">- Organized a design workshop for high school students in downtown Houston to promote creative careers.</w:t>
      </w:r>
      <w:r>
        <w:br/>
      </w:r>
      <w:r>
        <w:rPr>
          <w:bCs/>
          <w:b/>
        </w:rPr>
        <w:t xml:space="preserve">Software &amp; Tools:</w:t>
      </w:r>
      <w:r>
        <w:br/>
      </w:r>
      <w:r>
        <w:t xml:space="preserve">- Proficient in Figma, Canva, and Adobe XD for collaborative design projects.</w:t>
      </w:r>
    </w:p>
    <w:bookmarkEnd w:id="33"/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| United States Houston</dc:title>
  <dc:creator/>
  <dc:language>en</dc:language>
  <cp:keywords/>
  <dcterms:created xsi:type="dcterms:W3CDTF">2026-07-21T08:47:07Z</dcterms:created>
  <dcterms:modified xsi:type="dcterms:W3CDTF">2026-07-21T08:47:07Z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