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Xdfab5fcc25ed534ecdb515967eb622a4e43c2a3"/>
    <w:p>
      <w:pPr>
        <w:pStyle w:val="Heading2"/>
      </w:pPr>
      <w:r>
        <w:t xml:space="preserve">Graphic Designer | United States San Francisco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(123) 456-7890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San Francisco, United States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creative and detail-oriented Graphic Designer with over [X years] of experience in the United States San Francisco tech and design ecosystem. Specialized in crafting visually compelling branding solutions, digital illustrations, and user-centric UI/UX designs for startups, established brands, and innovation-driven organizations. Proven ability to align artistic vision with strategic business goals while maintaining a deep understanding of San Francisco’s dynamic cultural and technological landscape.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graphic-designer"/>
    <w:p>
      <w:pPr>
        <w:pStyle w:val="Heading4"/>
      </w:pPr>
      <w:r>
        <w:t xml:space="preserve">Senior Graphic Designer</w:t>
      </w:r>
    </w:p>
    <w:p>
      <w:pPr>
        <w:pStyle w:val="FirstParagraph"/>
      </w:pPr>
      <w:r>
        <w:rPr>
          <w:bCs/>
          <w:b/>
        </w:rPr>
        <w:t xml:space="preserve">BrightSpark Studio</w:t>
      </w:r>
      <w:r>
        <w:t xml:space="preserve"> </w:t>
      </w:r>
      <w:r>
        <w:t xml:space="preserve">| San Francisco, United States | [Month 20XX – Present]</w:t>
      </w:r>
    </w:p>
    <w:p>
      <w:pPr>
        <w:numPr>
          <w:ilvl w:val="0"/>
          <w:numId w:val="1001"/>
        </w:numPr>
        <w:pStyle w:val="Compact"/>
      </w:pPr>
      <w:r>
        <w:t xml:space="preserve">Lead visual design for over 50+ projects, including branding, web assets, and print materials for clients in the tech and sustainability sectors.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develop responsive UI/UX designs that enhanced user engagement by 30% for a major SaaS client based in San Francisco.</w:t>
      </w:r>
    </w:p>
    <w:p>
      <w:pPr>
        <w:numPr>
          <w:ilvl w:val="0"/>
          <w:numId w:val="1001"/>
        </w:numPr>
        <w:pStyle w:val="Compact"/>
      </w:pPr>
      <w:r>
        <w:t xml:space="preserve">Managed a team of junior designers, mentoring them on Adobe Creative Suite, Figma, and design thinking principles tailored to the United States market.</w:t>
      </w:r>
    </w:p>
    <w:p>
      <w:pPr>
        <w:numPr>
          <w:ilvl w:val="0"/>
          <w:numId w:val="1001"/>
        </w:numPr>
        <w:pStyle w:val="Compact"/>
      </w:pPr>
      <w:r>
        <w:t xml:space="preserve">Contributed to community initiatives by volunteering design services for local nonprofits in San Francisco, aligning with the city’s values of social responsibility.</w:t>
      </w:r>
    </w:p>
    <w:bookmarkEnd w:id="22"/>
    <w:bookmarkStart w:id="23" w:name="graphic-designer"/>
    <w:p>
      <w:pPr>
        <w:pStyle w:val="Heading4"/>
      </w:pPr>
      <w:r>
        <w:t xml:space="preserve">Graphic Designer</w:t>
      </w:r>
    </w:p>
    <w:p>
      <w:pPr>
        <w:pStyle w:val="FirstParagraph"/>
      </w:pPr>
      <w:r>
        <w:rPr>
          <w:bCs/>
          <w:b/>
        </w:rPr>
        <w:t xml:space="preserve">PixelCraft Agency</w:t>
      </w:r>
      <w:r>
        <w:t xml:space="preserve"> </w:t>
      </w:r>
      <w:r>
        <w:t xml:space="preserve">| San Francisco, United States | [Month 20XX – Month 20XX]</w:t>
      </w:r>
    </w:p>
    <w:p>
      <w:pPr>
        <w:numPr>
          <w:ilvl w:val="0"/>
          <w:numId w:val="1002"/>
        </w:numPr>
        <w:pStyle w:val="Compact"/>
      </w:pPr>
      <w:r>
        <w:t xml:space="preserve">Created and executed design concepts for clients in the food, fashion, and tech industries, with a focus on modern aesthetics that resonate with San Francisco’s creative community.</w:t>
      </w:r>
    </w:p>
    <w:p>
      <w:pPr>
        <w:numPr>
          <w:ilvl w:val="0"/>
          <w:numId w:val="1002"/>
        </w:numPr>
        <w:pStyle w:val="Compact"/>
      </w:pPr>
      <w:r>
        <w:t xml:space="preserve">Developed brand identities for emerging startups in the Bay Area, including logo systems, color palettes, and typography guidelines.</w:t>
      </w:r>
    </w:p>
    <w:p>
      <w:pPr>
        <w:numPr>
          <w:ilvl w:val="0"/>
          <w:numId w:val="1002"/>
        </w:numPr>
        <w:pStyle w:val="Compact"/>
      </w:pPr>
      <w:r>
        <w:t xml:space="preserve">Optimized digital assets for web and social media platforms, resulting in a 25% increase in client website traffic within six months.</w:t>
      </w:r>
    </w:p>
    <w:p>
      <w:pPr>
        <w:numPr>
          <w:ilvl w:val="0"/>
          <w:numId w:val="1002"/>
        </w:numPr>
        <w:pStyle w:val="Compact"/>
      </w:pPr>
      <w:r>
        <w:t xml:space="preserve">Participated in local design meetups and workshops in San Francisco to stay updated on industry trends and network with professionals.</w:t>
      </w:r>
    </w:p>
    <w:bookmarkEnd w:id="23"/>
    <w:bookmarkStart w:id="24" w:name="freelance-graphic-designer"/>
    <w:p>
      <w:pPr>
        <w:pStyle w:val="Heading4"/>
      </w:pPr>
      <w:r>
        <w:t xml:space="preserve">Freelance Graphic Designer</w:t>
      </w:r>
    </w:p>
    <w:p>
      <w:pPr>
        <w:pStyle w:val="FirstParagraph"/>
      </w:pPr>
      <w:r>
        <w:rPr>
          <w:bCs/>
          <w:b/>
        </w:rPr>
        <w:t xml:space="preserve">Self-Employed</w:t>
      </w:r>
      <w:r>
        <w:t xml:space="preserve"> </w:t>
      </w:r>
      <w:r>
        <w:t xml:space="preserve">| San Francisco, United States | [Month 20XX – Month 20XX]</w:t>
      </w:r>
    </w:p>
    <w:p>
      <w:pPr>
        <w:numPr>
          <w:ilvl w:val="0"/>
          <w:numId w:val="1003"/>
        </w:numPr>
        <w:pStyle w:val="Compact"/>
      </w:pPr>
      <w:r>
        <w:t xml:space="preserve">Provided custom design solutions to small businesses and entrepreneurs in the United States, emphasizing scalability and adaptability for diverse markets.</w:t>
      </w:r>
    </w:p>
    <w:p>
      <w:pPr>
        <w:numPr>
          <w:ilvl w:val="0"/>
          <w:numId w:val="1003"/>
        </w:numPr>
        <w:pStyle w:val="Compact"/>
      </w:pPr>
      <w:r>
        <w:t xml:space="preserve">Designed marketing collateral for a local tech conference in San Francisco, contributing to its recognition as one of the top events in the region.</w:t>
      </w:r>
    </w:p>
    <w:p>
      <w:pPr>
        <w:numPr>
          <w:ilvl w:val="0"/>
          <w:numId w:val="1003"/>
        </w:numPr>
        <w:pStyle w:val="Compact"/>
      </w:pPr>
      <w:r>
        <w:t xml:space="preserve">Created illustrations and infographics for blogs and publications, focusing on storytelling that reflects the cultural diversity of San Francisco.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bachelor-of-arts-in-graphic-design"/>
    <w:p>
      <w:pPr>
        <w:pStyle w:val="Heading4"/>
      </w:pPr>
      <w:r>
        <w:t xml:space="preserve">Bachelor of Arts in Graphic Design</w:t>
      </w:r>
    </w:p>
    <w:p>
      <w:pPr>
        <w:pStyle w:val="FirstParagraph"/>
      </w:pPr>
      <w:r>
        <w:rPr>
          <w:bCs/>
          <w:b/>
        </w:rPr>
        <w:t xml:space="preserve">California College of the Arts (CCA)</w:t>
      </w:r>
      <w:r>
        <w:t xml:space="preserve"> </w:t>
      </w:r>
      <w:r>
        <w:t xml:space="preserve">| San Francisco, United States | [Year – Year]</w:t>
      </w:r>
    </w:p>
    <w:p>
      <w:pPr>
        <w:numPr>
          <w:ilvl w:val="0"/>
          <w:numId w:val="1004"/>
        </w:numPr>
        <w:pStyle w:val="Compact"/>
      </w:pPr>
      <w:r>
        <w:t xml:space="preserve">Courses included digital illustration, branding strategies, and design theory, with a focus on the unique challenges and opportunities of the United States market.</w:t>
      </w:r>
    </w:p>
    <w:p>
      <w:pPr>
        <w:numPr>
          <w:ilvl w:val="0"/>
          <w:numId w:val="1004"/>
        </w:numPr>
        <w:pStyle w:val="Compact"/>
      </w:pPr>
      <w:r>
        <w:t xml:space="preserve">Graduated with honors, recognized for a final project that reimagined public transportation graphics in San Francisco to enhance accessibility and visual appeal.</w:t>
      </w:r>
    </w:p>
    <w:bookmarkEnd w:id="26"/>
    <w:bookmarkStart w:id="27" w:name="certificate-in-uiux-design"/>
    <w:p>
      <w:pPr>
        <w:pStyle w:val="Heading4"/>
      </w:pPr>
      <w:r>
        <w:t xml:space="preserve">Certificate in UI/UX Design</w:t>
      </w:r>
    </w:p>
    <w:p>
      <w:pPr>
        <w:pStyle w:val="FirstParagraph"/>
      </w:pPr>
      <w:r>
        <w:rPr>
          <w:bCs/>
          <w:b/>
        </w:rPr>
        <w:t xml:space="preserve">General Assembly</w:t>
      </w:r>
      <w:r>
        <w:t xml:space="preserve"> </w:t>
      </w:r>
      <w:r>
        <w:t xml:space="preserve">| San Francisco, United States | [Year]</w:t>
      </w:r>
    </w:p>
    <w:p>
      <w:pPr>
        <w:numPr>
          <w:ilvl w:val="0"/>
          <w:numId w:val="1005"/>
        </w:numPr>
        <w:pStyle w:val="Compact"/>
      </w:pPr>
      <w:r>
        <w:t xml:space="preserve">Gained expertise in user research, wireframing, and prototyping tools to create seamless digital experiences.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Design Tools:</w:t>
      </w:r>
      <w:r>
        <w:t xml:space="preserve"> </w:t>
      </w:r>
      <w:r>
        <w:t xml:space="preserve">Adobe Creative Suite (Photoshop, Illustrator, InDesign), Figma, Sketch, Canva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Skills:</w:t>
      </w:r>
      <w:r>
        <w:t xml:space="preserve"> </w:t>
      </w:r>
      <w:r>
        <w:t xml:space="preserve">Responsive Web Design, Vector Graphics, 3D Modeling (Blender), Motion Graphics (After Effects)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Branding:</w:t>
      </w:r>
      <w:r>
        <w:t xml:space="preserve"> </w:t>
      </w:r>
      <w:r>
        <w:t xml:space="preserve">Logo Development, Color Theory, Typography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Collaboration:</w:t>
      </w:r>
      <w:r>
        <w:t xml:space="preserve"> </w:t>
      </w:r>
      <w:r>
        <w:t xml:space="preserve">Cross-functional Teamwork, Client Communication, Project Management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(Native), Spanish (Basic)</w:t>
      </w:r>
    </w:p>
    <w:bookmarkEnd w:id="29"/>
    <w:bookmarkStart w:id="31" w:name="projects-portfolio"/>
    <w:p>
      <w:pPr>
        <w:pStyle w:val="Heading3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Project 1: “San Francisco Skyline Reimagined”</w:t>
      </w:r>
    </w:p>
    <w:p>
      <w:pPr>
        <w:pStyle w:val="BodyText"/>
      </w:pPr>
      <w:r>
        <w:t xml:space="preserve">A series of digital illustrations highlighting the city’s iconic landmarks, used by a local tourism agency to promote eco-friendly travel initiatives in the United States.</w:t>
      </w:r>
    </w:p>
    <w:p>
      <w:pPr>
        <w:pStyle w:val="BodyText"/>
      </w:pPr>
      <w:r>
        <w:rPr>
          <w:bCs/>
          <w:b/>
        </w:rPr>
        <w:t xml:space="preserve">Project 2: “Startup Branding Kit for Tech Innovators”</w:t>
      </w:r>
    </w:p>
    <w:p>
      <w:pPr>
        <w:pStyle w:val="BodyText"/>
      </w:pPr>
      <w:r>
        <w:t xml:space="preserve">Designed a customizable branding system for emerging tech companies in San Francisco, emphasizing modern minimalism and adaptability across platforms.</w:t>
      </w:r>
    </w:p>
    <w:p>
      <w:pPr>
        <w:pStyle w:val="BodyText"/>
      </w:pPr>
      <w:r>
        <w:rPr>
          <w:bCs/>
          <w:b/>
        </w:rPr>
        <w:t xml:space="preserve">Portfolio Link:</w:t>
      </w:r>
      <w:r>
        <w:t xml:space="preserve"> </w:t>
      </w:r>
      <w:hyperlink r:id="rId30">
        <w:r>
          <w:rPr>
            <w:rStyle w:val="Hyperlink"/>
          </w:rPr>
          <w:t xml:space="preserve">https://www.behance.net/yourname</w:t>
        </w:r>
      </w:hyperlink>
    </w:p>
    <w:bookmarkEnd w:id="31"/>
    <w:bookmarkStart w:id="32" w:name="certifications-awards"/>
    <w:p>
      <w:pPr>
        <w:pStyle w:val="Heading3"/>
      </w:pPr>
      <w:r>
        <w:t xml:space="preserve">Certifications &amp; Awards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Adobe Certified Expert – Illustrator</w:t>
      </w:r>
      <w:r>
        <w:t xml:space="preserve"> </w:t>
      </w:r>
      <w:r>
        <w:t xml:space="preserve">|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San Francisco Design Award – Best Emerging Designer</w:t>
      </w:r>
      <w:r>
        <w:t xml:space="preserve"> </w:t>
      </w:r>
      <w:r>
        <w:t xml:space="preserve">|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ScrumMaster (CSM)</w:t>
      </w:r>
      <w:r>
        <w:t xml:space="preserve"> </w:t>
      </w:r>
      <w:r>
        <w:t xml:space="preserve">| [Year] – Agile methodologies for design workflows</w:t>
      </w:r>
    </w:p>
    <w:bookmarkEnd w:id="32"/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AIGA San Francisco</w:t>
      </w:r>
      <w:r>
        <w:t xml:space="preserve"> </w:t>
      </w:r>
      <w:r>
        <w:t xml:space="preserve">– Member since [Year], actively participating in design challenges and networking events.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Women of Color in Design (WCD)</w:t>
      </w:r>
      <w:r>
        <w:t xml:space="preserve"> </w:t>
      </w:r>
      <w:r>
        <w:t xml:space="preserve">– Contributor to mentorship programs and advocacy for diversity in the United States design industry.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[your.email@example.com] for details.</w:t>
      </w:r>
    </w:p>
    <w:bookmarkEnd w:id="34"/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30" Target="https://www.behance.net/yourna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https://www.behance.net/yourna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Graphic Designer | United States San Francisco</dc:title>
  <dc:creator/>
  <dc:language>en</dc:language>
  <cp:keywords/>
  <dcterms:created xsi:type="dcterms:W3CDTF">2026-09-27T16:35:29Z</dcterms:created>
  <dcterms:modified xsi:type="dcterms:W3CDTF">2026-09-27T16:35:29Z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