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p>
      <w:pPr>
        <w:pStyle w:val="FirstParagraph"/>
      </w:pPr>
      <w:r>
        <w:rPr>
          <w:bCs/>
          <w:b/>
        </w:rPr>
        <w:t xml:space="preserve">Name:</w:t>
      </w:r>
      <w:r>
        <w:t xml:space="preserve"> </w:t>
      </w:r>
      <w:r>
        <w:t xml:space="preserve">María Fernanda Ramírez Gómez</w:t>
      </w:r>
      <w:r>
        <w:br/>
      </w:r>
      <w:r>
        <w:rPr>
          <w:bCs/>
          <w:b/>
        </w:rPr>
        <w:t xml:space="preserve">Email:</w:t>
      </w:r>
      <w:r>
        <w:t xml:space="preserve"> </w:t>
      </w:r>
      <w:r>
        <w:t xml:space="preserve">maria.hairdresser.bogota@example.com</w:t>
      </w:r>
      <w:r>
        <w:br/>
      </w:r>
      <w:r>
        <w:rPr>
          <w:bCs/>
          <w:b/>
        </w:rPr>
        <w:t xml:space="preserve">Phone:</w:t>
      </w:r>
      <w:r>
        <w:t xml:space="preserve"> </w:t>
      </w:r>
      <w:r>
        <w:t xml:space="preserve">+57 320 123 4567</w:t>
      </w:r>
      <w:r>
        <w:br/>
      </w:r>
      <w:r>
        <w:rPr>
          <w:bCs/>
          <w:b/>
        </w:rPr>
        <w:t xml:space="preserve">Address:</w:t>
      </w:r>
      <w:r>
        <w:t xml:space="preserve"> </w:t>
      </w:r>
      <w:r>
        <w:t xml:space="preserve">Carrera 8 #90-12, Bogotá, Colombia</w:t>
      </w:r>
      <w:r>
        <w:br/>
      </w:r>
      <w:r>
        <w:rPr>
          <w:bCs/>
          <w:b/>
        </w:rPr>
        <w:t xml:space="preserve">Date of Birth:</w:t>
      </w:r>
      <w:r>
        <w:t xml:space="preserve"> </w:t>
      </w:r>
      <w:r>
        <w:t xml:space="preserve">April 15, 1988</w:t>
      </w:r>
    </w:p>
    <w:bookmarkStart w:id="20" w:name="professional-summary"/>
    <w:p>
      <w:pPr>
        <w:pStyle w:val="Heading2"/>
      </w:pPr>
      <w:r>
        <w:t xml:space="preserve">Professional Summary</w:t>
      </w:r>
    </w:p>
    <w:p>
      <w:pPr>
        <w:pStyle w:val="FirstParagraph"/>
      </w:pPr>
      <w:r>
        <w:t xml:space="preserve">A passionate and experienced Hairdresser with over a decade of expertise in the vibrant beauty industry of Colombia Bogotá. Specializing in cutting-edge hairstyling, color correction, and personalized client consultations, I have built a reputation for delivering exceptional results tailored to the unique needs of clients in this dynamic city. My work is deeply rooted in understanding the cultural and fashion trends of Bogotá, ensuring that every creation reflects both modernity and local charm. Committed to continuous learning, I stay updated with international techniques while adapting them to meet the demands of Colombian clientele.</w:t>
      </w:r>
    </w:p>
    <w:bookmarkEnd w:id="20"/>
    <w:bookmarkStart w:id="24" w:name="work-experience"/>
    <w:p>
      <w:pPr>
        <w:pStyle w:val="Heading2"/>
      </w:pPr>
      <w:r>
        <w:t xml:space="preserve">Work Experience</w:t>
      </w:r>
    </w:p>
    <w:bookmarkStart w:id="21" w:name="peluquería-estilo-bogotá"/>
    <w:p>
      <w:pPr>
        <w:pStyle w:val="Heading3"/>
      </w:pPr>
      <w:r>
        <w:rPr>
          <w:bCs/>
          <w:b/>
        </w:rPr>
        <w:t xml:space="preserve">Peluquería Estilo Bogotá</w:t>
      </w:r>
    </w:p>
    <w:p>
      <w:pPr>
        <w:pStyle w:val="FirstParagraph"/>
      </w:pPr>
      <w:r>
        <w:rPr>
          <w:iCs/>
          <w:i/>
        </w:rPr>
        <w:t xml:space="preserve">Hairdresser | April 2018 – Present</w:t>
      </w:r>
    </w:p>
    <w:p>
      <w:pPr>
        <w:numPr>
          <w:ilvl w:val="0"/>
          <w:numId w:val="1001"/>
        </w:numPr>
        <w:pStyle w:val="Compact"/>
      </w:pPr>
      <w:r>
        <w:t xml:space="preserve">Managed a team of 5 hairdressers, coordinating schedules and ensuring seamless service delivery to over 200 clients weekly.</w:t>
      </w:r>
    </w:p>
    <w:p>
      <w:pPr>
        <w:numPr>
          <w:ilvl w:val="0"/>
          <w:numId w:val="1001"/>
        </w:numPr>
        <w:pStyle w:val="Compact"/>
      </w:pPr>
      <w:r>
        <w:t xml:space="preserve">Developed customized haircare routines for clients in Colombia Bogotá, incorporating local products and techniques to enhance durability and style.</w:t>
      </w:r>
    </w:p>
    <w:p>
      <w:pPr>
        <w:numPr>
          <w:ilvl w:val="0"/>
          <w:numId w:val="1001"/>
        </w:numPr>
        <w:pStyle w:val="Compact"/>
      </w:pPr>
      <w:r>
        <w:t xml:space="preserve">Provided expert color consultations, utilizing advanced toning methods to achieve natural, vibrant results that align with the city’s fashion-forward trends.</w:t>
      </w:r>
    </w:p>
    <w:p>
      <w:pPr>
        <w:numPr>
          <w:ilvl w:val="0"/>
          <w:numId w:val="1001"/>
        </w:numPr>
        <w:pStyle w:val="Compact"/>
      </w:pPr>
      <w:r>
        <w:t xml:space="preserve">Organized monthly workshops on hair extensions and keratin treatments, attracting professionals from across Bogotá and neighboring regions.</w:t>
      </w:r>
    </w:p>
    <w:bookmarkEnd w:id="21"/>
    <w:bookmarkStart w:id="22" w:name="corte-y-color"/>
    <w:p>
      <w:pPr>
        <w:pStyle w:val="Heading3"/>
      </w:pPr>
      <w:r>
        <w:rPr>
          <w:bCs/>
          <w:b/>
        </w:rPr>
        <w:t xml:space="preserve">Corte y Color</w:t>
      </w:r>
    </w:p>
    <w:p>
      <w:pPr>
        <w:pStyle w:val="FirstParagraph"/>
      </w:pPr>
      <w:r>
        <w:rPr>
          <w:iCs/>
          <w:i/>
        </w:rPr>
        <w:t xml:space="preserve">Hairdresser | January 2015 – March 2018</w:t>
      </w:r>
    </w:p>
    <w:p>
      <w:pPr>
        <w:numPr>
          <w:ilvl w:val="0"/>
          <w:numId w:val="1002"/>
        </w:numPr>
        <w:pStyle w:val="Compact"/>
      </w:pPr>
      <w:r>
        <w:t xml:space="preserve">Offered a wide range of services, including haircuts, styling, and chemical treatments, with a focus on precision and client satisfaction in Colombia Bogotá.</w:t>
      </w:r>
    </w:p>
    <w:p>
      <w:pPr>
        <w:numPr>
          <w:ilvl w:val="0"/>
          <w:numId w:val="1002"/>
        </w:numPr>
        <w:pStyle w:val="Compact"/>
      </w:pPr>
      <w:r>
        <w:t xml:space="preserve">Collaborated with local fashion designers to create avant-garde hairstyles for runway events and photo shoots in the city.</w:t>
      </w:r>
    </w:p>
    <w:p>
      <w:pPr>
        <w:numPr>
          <w:ilvl w:val="0"/>
          <w:numId w:val="1002"/>
        </w:numPr>
        <w:pStyle w:val="Compact"/>
      </w:pPr>
      <w:r>
        <w:t xml:space="preserve">Implemented a loyalty program that increased repeat clients by 40% within two years, strengthening the salon’s reputation in Bogotá’s competitive market.</w:t>
      </w:r>
    </w:p>
    <w:bookmarkEnd w:id="22"/>
    <w:bookmarkStart w:id="23" w:name="salón-de-belleza-la-reina"/>
    <w:p>
      <w:pPr>
        <w:pStyle w:val="Heading3"/>
      </w:pPr>
      <w:r>
        <w:rPr>
          <w:bCs/>
          <w:b/>
        </w:rPr>
        <w:t xml:space="preserve">Salón de Belleza La Reina</w:t>
      </w:r>
    </w:p>
    <w:p>
      <w:pPr>
        <w:pStyle w:val="FirstParagraph"/>
      </w:pPr>
      <w:r>
        <w:rPr>
          <w:iCs/>
          <w:i/>
        </w:rPr>
        <w:t xml:space="preserve">Apprentice Hairdresser | June 2012 – December 2014</w:t>
      </w:r>
    </w:p>
    <w:p>
      <w:pPr>
        <w:numPr>
          <w:ilvl w:val="0"/>
          <w:numId w:val="1003"/>
        </w:numPr>
        <w:pStyle w:val="Compact"/>
      </w:pPr>
      <w:r>
        <w:t xml:space="preserve">Gained hands-on experience under the mentorship of seasoned professionals, refining skills in traditional and modern hairstyling techniques.</w:t>
      </w:r>
    </w:p>
    <w:p>
      <w:pPr>
        <w:numPr>
          <w:ilvl w:val="0"/>
          <w:numId w:val="1003"/>
        </w:numPr>
        <w:pStyle w:val="Compact"/>
      </w:pPr>
      <w:r>
        <w:t xml:space="preserve">Assisted in daily operations, including client intake, product management, and maintaining a clean, welcoming environment for Bogotá’s diverse clientele.</w:t>
      </w:r>
    </w:p>
    <w:bookmarkEnd w:id="23"/>
    <w:bookmarkEnd w:id="24"/>
    <w:bookmarkStart w:id="26" w:name="education"/>
    <w:p>
      <w:pPr>
        <w:pStyle w:val="Heading2"/>
      </w:pPr>
      <w:r>
        <w:t xml:space="preserve">Education</w:t>
      </w:r>
    </w:p>
    <w:bookmarkStart w:id="25" w:name="X746f1f63b1a63d11b3a16aa8185902e908abd16"/>
    <w:p>
      <w:pPr>
        <w:pStyle w:val="Heading3"/>
      </w:pPr>
      <w:r>
        <w:rPr>
          <w:bCs/>
          <w:b/>
        </w:rPr>
        <w:t xml:space="preserve">Instituto de Belleza y Estética de Colombia (IBEC)</w:t>
      </w:r>
    </w:p>
    <w:p>
      <w:pPr>
        <w:pStyle w:val="FirstParagraph"/>
      </w:pPr>
      <w:r>
        <w:rPr>
          <w:iCs/>
          <w:i/>
        </w:rPr>
        <w:t xml:space="preserve">Diploma in Hairdressing | 2011 – 2012</w:t>
      </w:r>
    </w:p>
    <w:p>
      <w:pPr>
        <w:numPr>
          <w:ilvl w:val="0"/>
          <w:numId w:val="1004"/>
        </w:numPr>
        <w:pStyle w:val="Compact"/>
      </w:pPr>
      <w:r>
        <w:t xml:space="preserve">Completed rigorous training in hair cutting, coloring, and styling, with a focus on the latest trends and safety protocols.</w:t>
      </w:r>
    </w:p>
    <w:p>
      <w:pPr>
        <w:numPr>
          <w:ilvl w:val="0"/>
          <w:numId w:val="1004"/>
        </w:numPr>
        <w:pStyle w:val="Compact"/>
      </w:pPr>
      <w:r>
        <w:t xml:space="preserve">Participated in internships at prominent salons in Bogotá, gaining practical experience that prepared me for the demands of the industry.</w:t>
      </w:r>
    </w:p>
    <w:bookmarkEnd w:id="25"/>
    <w:bookmarkEnd w:id="26"/>
    <w:bookmarkStart w:id="27" w:name="skills"/>
    <w:p>
      <w:pPr>
        <w:pStyle w:val="Heading2"/>
      </w:pPr>
      <w:r>
        <w:t xml:space="preserve">Skills</w:t>
      </w:r>
    </w:p>
    <w:p>
      <w:pPr>
        <w:numPr>
          <w:ilvl w:val="0"/>
          <w:numId w:val="1005"/>
        </w:numPr>
        <w:pStyle w:val="Compact"/>
      </w:pPr>
      <w:r>
        <w:rPr>
          <w:bCs/>
          <w:b/>
        </w:rPr>
        <w:t xml:space="preserve">Cutting Techniques:</w:t>
      </w:r>
      <w:r>
        <w:t xml:space="preserve"> </w:t>
      </w:r>
      <w:r>
        <w:t xml:space="preserve">Layering, texturizing, and precision trimming for men’s and women’s hair.</w:t>
      </w:r>
    </w:p>
    <w:p>
      <w:pPr>
        <w:numPr>
          <w:ilvl w:val="0"/>
          <w:numId w:val="1005"/>
        </w:numPr>
        <w:pStyle w:val="Compact"/>
      </w:pPr>
      <w:r>
        <w:rPr>
          <w:bCs/>
          <w:b/>
        </w:rPr>
        <w:t xml:space="preserve">Color Application:</w:t>
      </w:r>
      <w:r>
        <w:t xml:space="preserve"> </w:t>
      </w:r>
      <w:r>
        <w:t xml:space="preserve">Expertise in balayage, ombre, and tonal corrections to suit the climate and skin tones of Colombia Bogotá.</w:t>
      </w:r>
    </w:p>
    <w:p>
      <w:pPr>
        <w:numPr>
          <w:ilvl w:val="0"/>
          <w:numId w:val="1005"/>
        </w:numPr>
        <w:pStyle w:val="Compact"/>
      </w:pPr>
      <w:r>
        <w:rPr>
          <w:bCs/>
          <w:b/>
        </w:rPr>
        <w:t xml:space="preserve">Styling:</w:t>
      </w:r>
      <w:r>
        <w:t xml:space="preserve"> </w:t>
      </w:r>
      <w:r>
        <w:t xml:space="preserve">Proficient in creating updos, braids, and formal styles for weddings and special events in the city.</w:t>
      </w:r>
    </w:p>
    <w:p>
      <w:pPr>
        <w:numPr>
          <w:ilvl w:val="0"/>
          <w:numId w:val="1005"/>
        </w:numPr>
        <w:pStyle w:val="Compact"/>
      </w:pPr>
      <w:r>
        <w:rPr>
          <w:bCs/>
          <w:b/>
        </w:rPr>
        <w:t xml:space="preserve">Client Relations:</w:t>
      </w:r>
      <w:r>
        <w:t xml:space="preserve"> </w:t>
      </w:r>
      <w:r>
        <w:t xml:space="preserve">Strong communication skills to understand client preferences and build long-term trust.</w:t>
      </w:r>
    </w:p>
    <w:p>
      <w:pPr>
        <w:numPr>
          <w:ilvl w:val="0"/>
          <w:numId w:val="1005"/>
        </w:numPr>
        <w:pStyle w:val="Compact"/>
      </w:pPr>
      <w:r>
        <w:rPr>
          <w:bCs/>
          <w:b/>
        </w:rPr>
        <w:t xml:space="preserve">Sales:</w:t>
      </w:r>
      <w:r>
        <w:t xml:space="preserve"> </w:t>
      </w:r>
      <w:r>
        <w:t xml:space="preserve">Knowledge of hair care products and services to recommend tailored solutions for Bogotá’s diverse customer base.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Color Theory Workshop</w:t>
      </w:r>
      <w:r>
        <w:t xml:space="preserve"> </w:t>
      </w:r>
      <w:r>
        <w:t xml:space="preserve">– International Hairdressing Association, 2019</w:t>
      </w:r>
    </w:p>
    <w:p>
      <w:pPr>
        <w:numPr>
          <w:ilvl w:val="0"/>
          <w:numId w:val="1006"/>
        </w:numPr>
        <w:pStyle w:val="Compact"/>
      </w:pPr>
      <w:r>
        <w:rPr>
          <w:bCs/>
          <w:b/>
        </w:rPr>
        <w:t xml:space="preserve">Keratin Treatment Certification</w:t>
      </w:r>
      <w:r>
        <w:t xml:space="preserve"> </w:t>
      </w:r>
      <w:r>
        <w:t xml:space="preserve">– L’Oréal Professional, 2017</w:t>
      </w:r>
    </w:p>
    <w:p>
      <w:pPr>
        <w:numPr>
          <w:ilvl w:val="0"/>
          <w:numId w:val="1006"/>
        </w:numPr>
        <w:pStyle w:val="Compact"/>
      </w:pPr>
      <w:r>
        <w:rPr>
          <w:bCs/>
          <w:b/>
        </w:rPr>
        <w:t xml:space="preserve">Bridal Hair Styling Course</w:t>
      </w:r>
      <w:r>
        <w:t xml:space="preserve"> </w:t>
      </w:r>
      <w:r>
        <w:t xml:space="preserve">– Salón de Moda Bogotá, 2016</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beauty drives for underserved communities in Bogotá, providing free haircuts and skincare consultations.</w:t>
      </w:r>
    </w:p>
    <w:p>
      <w:pPr>
        <w:pStyle w:val="BodyText"/>
      </w:pPr>
      <w:r>
        <w:rPr>
          <w:bCs/>
          <w:b/>
        </w:rPr>
        <w:t xml:space="preserve">Professional Affiliations:</w:t>
      </w:r>
      <w:r>
        <w:t xml:space="preserve"> </w:t>
      </w:r>
      <w:r>
        <w:t xml:space="preserve">Member of the Colombian Hairdressers Association (ACOLP) and the International Federation of Hairdressing (IFH).</w:t>
      </w:r>
    </w:p>
    <w:p>
      <w:pPr>
        <w:pStyle w:val="BodyText"/>
      </w:pPr>
      <w:r>
        <w:rPr>
          <w:bCs/>
          <w:b/>
        </w:rPr>
        <w:t xml:space="preserve">Hobbies:</w:t>
      </w:r>
      <w:r>
        <w:t xml:space="preserve"> </w:t>
      </w:r>
      <w:r>
        <w:t xml:space="preserve">Exploring Bogotá’s vibrant art scene, experimenting with natural hair products, and attending local fashion events to stay inspired.</w:t>
      </w:r>
    </w:p>
    <w:bookmarkEnd w:id="30"/>
    <w:bookmarkStart w:id="31" w:name="references"/>
    <w:p>
      <w:pPr>
        <w:pStyle w:val="Heading2"/>
      </w:pPr>
      <w:r>
        <w:t xml:space="preserve">References</w:t>
      </w:r>
    </w:p>
    <w:p>
      <w:pPr>
        <w:pStyle w:val="FirstParagraph"/>
      </w:pPr>
      <w:r>
        <w:t xml:space="preserve">Available upon request. References include salon owners, clients, and industry professionals from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Colombia Bogotá</dc:title>
  <dc:creator/>
  <dc:language>en</dc:language>
  <cp:keywords/>
  <dcterms:created xsi:type="dcterms:W3CDTF">2025-12-10T07:53:45Z</dcterms:created>
  <dcterms:modified xsi:type="dcterms:W3CDTF">2025-12-10T07:53:45Z</dcterms:modified>
</cp:coreProperties>
</file>

<file path=docProps/custom.xml><?xml version="1.0" encoding="utf-8"?>
<Properties xmlns="http://schemas.openxmlformats.org/officeDocument/2006/custom-properties" xmlns:vt="http://schemas.openxmlformats.org/officeDocument/2006/docPropsVTypes"/>
</file>