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rPr>
          <w:bCs/>
          <w:b/>
        </w:rPr>
        <w:t xml:space="preserve">Curriculum Vitae</w:t>
      </w:r>
    </w:p>
    <w:bookmarkStart w:id="29" w:name="hairdresser-in-ethiopia-addis-ababa"/>
    <w:p>
      <w:pPr>
        <w:pStyle w:val="Heading2"/>
      </w:pPr>
      <w:r>
        <w:rPr>
          <w:bCs/>
          <w:b/>
        </w:rPr>
        <w:t xml:space="preserve">Hairdresser in Ethiopia Addis Ababa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Alemayehu Tesfaye</w:t>
      </w:r>
      <w:r>
        <w:br/>
      </w:r>
      <w:r>
        <w:rPr>
          <w:bCs/>
          <w:b/>
        </w:rPr>
        <w:t xml:space="preserve">Address:</w:t>
      </w:r>
      <w:r>
        <w:t xml:space="preserve"> </w:t>
      </w:r>
      <w:r>
        <w:t xml:space="preserve">123 Mekonnen Street, Addis Ababa, Ethiopia</w:t>
      </w:r>
      <w:r>
        <w:br/>
      </w:r>
      <w:r>
        <w:rPr>
          <w:bCs/>
          <w:b/>
        </w:rPr>
        <w:t xml:space="preserve">Contact:</w:t>
      </w:r>
      <w:r>
        <w:t xml:space="preserve"> </w:t>
      </w:r>
      <w:r>
        <w:t xml:space="preserve">+251 912 345 678 | alemye@ethiohair.com</w:t>
      </w:r>
      <w:r>
        <w:br/>
      </w:r>
      <w:r>
        <w:rPr>
          <w:bCs/>
          <w:b/>
        </w:rPr>
        <w:t xml:space="preserve">Date of Birth:</w:t>
      </w:r>
      <w:r>
        <w:t xml:space="preserve"> </w:t>
      </w:r>
      <w:r>
        <w:t xml:space="preserve">April 5, 1988</w:t>
      </w:r>
      <w:r>
        <w:br/>
      </w:r>
      <w:r>
        <w:rPr>
          <w:bCs/>
          <w:b/>
        </w:rPr>
        <w:t xml:space="preserve">Nationality:</w:t>
      </w:r>
      <w:r>
        <w:t xml:space="preserve"> </w:t>
      </w:r>
      <w:r>
        <w:t xml:space="preserve">Ethiopian</w:t>
      </w:r>
    </w:p>
    <w:bookmarkEnd w:id="20"/>
    <w:bookmarkStart w:id="21" w:name="professional-summary"/>
    <w:p>
      <w:pPr>
        <w:pStyle w:val="Heading3"/>
      </w:pPr>
      <w:r>
        <w:rPr>
          <w:bCs/>
          <w:b/>
        </w:rPr>
        <w:t xml:space="preserve">Professional Summary</w:t>
      </w:r>
    </w:p>
    <w:p>
      <w:pPr>
        <w:pStyle w:val="FirstParagraph"/>
      </w:pPr>
      <w:r>
        <w:t xml:space="preserve">A passionate and experienced hairdresser with over a decade of expertise in the dynamic beauty industry of Ethiopia Addis Ababa. Specializing in contemporary haircuts, coloring techniques, and styling that reflect both traditional Ethiopian aesthetics and global trends. Committed to delivering exceptional service to clients while maintaining high standards of hygiene and professionalism. A dedicated member of the local hairdressing community, continuously updating skills through workshops and training sessions in Addis Ababa.</w:t>
      </w:r>
    </w:p>
    <w:bookmarkEnd w:id="21"/>
    <w:bookmarkStart w:id="22" w:name="education"/>
    <w:p>
      <w:pPr>
        <w:pStyle w:val="Heading3"/>
      </w:pPr>
      <w:r>
        <w:rPr>
          <w:bCs/>
          <w:b/>
        </w:rPr>
        <w:t xml:space="preserve">Education</w:t>
      </w:r>
    </w:p>
    <w:p>
      <w:pPr>
        <w:numPr>
          <w:ilvl w:val="0"/>
          <w:numId w:val="1001"/>
        </w:numPr>
        <w:pStyle w:val="Compact"/>
      </w:pPr>
      <w:r>
        <w:rPr>
          <w:bCs/>
          <w:b/>
        </w:rPr>
        <w:t xml:space="preserve">Professional Hairdressing Certification</w:t>
      </w:r>
      <w:r>
        <w:t xml:space="preserve">, Addis Ababa Beauty Institute, Ethiopia (2010–2012)</w:t>
      </w:r>
    </w:p>
    <w:p>
      <w:pPr>
        <w:numPr>
          <w:ilvl w:val="0"/>
          <w:numId w:val="1001"/>
        </w:numPr>
        <w:pStyle w:val="Compact"/>
      </w:pPr>
      <w:r>
        <w:rPr>
          <w:bCs/>
          <w:b/>
        </w:rPr>
        <w:t xml:space="preserve">Diploma in Cosmetology</w:t>
      </w:r>
      <w:r>
        <w:t xml:space="preserve">, Ethiopian Vocational Training Center, Addis Ababa (2013–2015)</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Lead Hairdresser</w:t>
      </w:r>
      <w:r>
        <w:t xml:space="preserve">, Tizita Salon, Addis Ababa, Ethiopia (2018–Present)</w:t>
      </w:r>
      <w:r>
        <w:br/>
      </w:r>
      <w:r>
        <w:t xml:space="preserve">- Managed a team of 5 stylists and oversaw daily operations.</w:t>
      </w:r>
      <w:r>
        <w:br/>
      </w:r>
      <w:r>
        <w:t xml:space="preserve">- Provided personalized haircare solutions for clients with diverse needs.</w:t>
      </w:r>
      <w:r>
        <w:br/>
      </w:r>
      <w:r>
        <w:t xml:space="preserve">- Introduced new coloring techniques inspired by international trends while respecting Ethiopian cultural preferences.</w:t>
      </w:r>
      <w:r>
        <w:br/>
      </w:r>
      <w:r>
        <w:t xml:space="preserve">- Collaborated with local fashion designers for runway hair styling events in Addis Ababa.</w:t>
      </w:r>
    </w:p>
    <w:p>
      <w:pPr>
        <w:numPr>
          <w:ilvl w:val="0"/>
          <w:numId w:val="1002"/>
        </w:numPr>
        <w:pStyle w:val="Compact"/>
      </w:pPr>
      <w:r>
        <w:rPr>
          <w:bCs/>
          <w:b/>
        </w:rPr>
        <w:t xml:space="preserve">Senior Hairdresser</w:t>
      </w:r>
      <w:r>
        <w:t xml:space="preserve">, Nile Hair Studio, Addis Ababa, Ethiopia (2015–2018)</w:t>
      </w:r>
      <w:r>
        <w:br/>
      </w:r>
      <w:r>
        <w:t xml:space="preserve">- Served over 300 clients monthly, maintaining a 95% satisfaction rate.</w:t>
      </w:r>
      <w:r>
        <w:br/>
      </w:r>
      <w:r>
        <w:t xml:space="preserve">- Trained junior staff on advanced cutting and styling methods.</w:t>
      </w:r>
      <w:r>
        <w:br/>
      </w:r>
      <w:r>
        <w:t xml:space="preserve">- Participated in community beauty drives to promote hygiene and haircare awareness in Addis Ababa.</w:t>
      </w:r>
    </w:p>
    <w:p>
      <w:pPr>
        <w:numPr>
          <w:ilvl w:val="0"/>
          <w:numId w:val="1002"/>
        </w:numPr>
        <w:pStyle w:val="Compact"/>
      </w:pPr>
      <w:r>
        <w:rPr>
          <w:bCs/>
          <w:b/>
        </w:rPr>
        <w:t xml:space="preserve">Junior Hairdresser</w:t>
      </w:r>
      <w:r>
        <w:t xml:space="preserve">, Lula Beauty Salon, Addis Ababa, Ethiopia (2012–2015)</w:t>
      </w:r>
      <w:r>
        <w:br/>
      </w:r>
      <w:r>
        <w:t xml:space="preserve">- Assisted in daily client services, including shampooing, cutting, and styling.</w:t>
      </w:r>
      <w:r>
        <w:br/>
      </w:r>
      <w:r>
        <w:t xml:space="preserve">- Gained hands-on experience with natural Ethiopian hair textures and traditional braiding techniques.</w:t>
      </w:r>
      <w:r>
        <w:br/>
      </w:r>
      <w:r>
        <w:t xml:space="preserve">- Supported salon marketing efforts through social media engagement in Addis Ababa.</w:t>
      </w:r>
    </w:p>
    <w:bookmarkEnd w:id="23"/>
    <w:bookmarkStart w:id="24" w:name="skills"/>
    <w:p>
      <w:pPr>
        <w:pStyle w:val="Heading3"/>
      </w:pPr>
      <w:r>
        <w:rPr>
          <w:bCs/>
          <w:b/>
        </w:rPr>
        <w:t xml:space="preserve">Skills</w:t>
      </w:r>
    </w:p>
    <w:p>
      <w:pPr>
        <w:numPr>
          <w:ilvl w:val="0"/>
          <w:numId w:val="1003"/>
        </w:numPr>
        <w:pStyle w:val="Compact"/>
      </w:pPr>
      <w:r>
        <w:t xml:space="preserve">Expertise in modern haircutting, coloring, and styling techniques tailored for Ethiopian hair types.</w:t>
      </w:r>
    </w:p>
    <w:p>
      <w:pPr>
        <w:numPr>
          <w:ilvl w:val="0"/>
          <w:numId w:val="1003"/>
        </w:numPr>
        <w:pStyle w:val="Compact"/>
      </w:pPr>
      <w:r>
        <w:t xml:space="preserve">Proficient in using local and international beauty products available in Addis Ababa.</w:t>
      </w:r>
    </w:p>
    <w:p>
      <w:pPr>
        <w:numPr>
          <w:ilvl w:val="0"/>
          <w:numId w:val="1003"/>
        </w:numPr>
        <w:pStyle w:val="Compact"/>
      </w:pPr>
      <w:r>
        <w:t xml:space="preserve">Strong customer service skills with a focus on building long-term client relationships.</w:t>
      </w:r>
    </w:p>
    <w:p>
      <w:pPr>
        <w:numPr>
          <w:ilvl w:val="0"/>
          <w:numId w:val="1003"/>
        </w:numPr>
        <w:pStyle w:val="Compact"/>
      </w:pPr>
      <w:r>
        <w:t xml:space="preserve">Excellent communication abilities, fluent in Amharic and English, with basic knowledge of Oromo.</w:t>
      </w:r>
    </w:p>
    <w:p>
      <w:pPr>
        <w:numPr>
          <w:ilvl w:val="0"/>
          <w:numId w:val="1003"/>
        </w:numPr>
        <w:pStyle w:val="Compact"/>
      </w:pPr>
      <w:r>
        <w:t xml:space="preserve">Creative problem-solving to address unique haircare challenges for clients in Ethiopia Addis Ababa.</w:t>
      </w:r>
    </w:p>
    <w:p>
      <w:pPr>
        <w:numPr>
          <w:ilvl w:val="0"/>
          <w:numId w:val="1003"/>
        </w:numPr>
        <w:pStyle w:val="Compact"/>
      </w:pPr>
      <w:r>
        <w:t xml:space="preserve">Ability to work efficiently under pressure during peak salon hours.</w:t>
      </w:r>
    </w:p>
    <w:bookmarkEnd w:id="24"/>
    <w:bookmarkStart w:id="25" w:name="certifications-training"/>
    <w:p>
      <w:pPr>
        <w:pStyle w:val="Heading3"/>
      </w:pPr>
      <w:r>
        <w:rPr>
          <w:bCs/>
          <w:b/>
        </w:rPr>
        <w:t xml:space="preserve">Certifications &amp; Training</w:t>
      </w:r>
    </w:p>
    <w:p>
      <w:pPr>
        <w:numPr>
          <w:ilvl w:val="0"/>
          <w:numId w:val="1004"/>
        </w:numPr>
        <w:pStyle w:val="Compact"/>
      </w:pPr>
      <w:r>
        <w:rPr>
          <w:bCs/>
          <w:b/>
        </w:rPr>
        <w:t xml:space="preserve">Advanced Color Therapy Workshop</w:t>
      </w:r>
      <w:r>
        <w:t xml:space="preserve">, Addis Ababa Beauty Association (2020)</w:t>
      </w:r>
    </w:p>
    <w:p>
      <w:pPr>
        <w:numPr>
          <w:ilvl w:val="0"/>
          <w:numId w:val="1004"/>
        </w:numPr>
        <w:pStyle w:val="Compact"/>
      </w:pPr>
      <w:r>
        <w:rPr>
          <w:bCs/>
          <w:b/>
        </w:rPr>
        <w:t xml:space="preserve">International Hair Fashion Trends Certification</w:t>
      </w:r>
      <w:r>
        <w:t xml:space="preserve">, Global Salon Network (2019)</w:t>
      </w:r>
    </w:p>
    <w:p>
      <w:pPr>
        <w:numPr>
          <w:ilvl w:val="0"/>
          <w:numId w:val="1004"/>
        </w:numPr>
        <w:pStyle w:val="Compact"/>
      </w:pPr>
      <w:r>
        <w:rPr>
          <w:bCs/>
          <w:b/>
        </w:rPr>
        <w:t xml:space="preserve">Safety and Sanitation Standards in Salons</w:t>
      </w:r>
      <w:r>
        <w:t xml:space="preserve">, Ethiopian Health Ministry (2017)</w:t>
      </w:r>
    </w:p>
    <w:p>
      <w:pPr>
        <w:numPr>
          <w:ilvl w:val="0"/>
          <w:numId w:val="1004"/>
        </w:numPr>
        <w:pStyle w:val="Compact"/>
      </w:pPr>
      <w:r>
        <w:rPr>
          <w:bCs/>
          <w:b/>
        </w:rPr>
        <w:t xml:space="preserve">Traditional Ethiopian Braiding Techniques</w:t>
      </w:r>
      <w:r>
        <w:t xml:space="preserve">, Local Cultural Institute, Addis Ababa (2016)</w:t>
      </w:r>
    </w:p>
    <w:bookmarkEnd w:id="25"/>
    <w:bookmarkStart w:id="26" w:name="professional-affiliations"/>
    <w:p>
      <w:pPr>
        <w:pStyle w:val="Heading3"/>
      </w:pPr>
      <w:r>
        <w:rPr>
          <w:bCs/>
          <w:b/>
        </w:rPr>
        <w:t xml:space="preserve">Professional Affiliations</w:t>
      </w:r>
    </w:p>
    <w:p>
      <w:pPr>
        <w:numPr>
          <w:ilvl w:val="0"/>
          <w:numId w:val="1005"/>
        </w:numPr>
        <w:pStyle w:val="Compact"/>
      </w:pPr>
      <w:r>
        <w:t xml:space="preserve">Member, Ethiopian Beauty Professionals Association (EBPA) – Addis Ababa Chapter</w:t>
      </w:r>
    </w:p>
    <w:p>
      <w:pPr>
        <w:numPr>
          <w:ilvl w:val="0"/>
          <w:numId w:val="1005"/>
        </w:numPr>
        <w:pStyle w:val="Compact"/>
      </w:pPr>
      <w:r>
        <w:t xml:space="preserve">Volunteer, Haircare for All Initiative (HAI), supporting underserved communities in Ethiopia.</w:t>
      </w:r>
    </w:p>
    <w:p>
      <w:pPr>
        <w:numPr>
          <w:ilvl w:val="0"/>
          <w:numId w:val="1005"/>
        </w:numPr>
        <w:pStyle w:val="Compact"/>
      </w:pPr>
      <w:r>
        <w:t xml:space="preserve">Active participant in monthly networking events organized by the Addis Ababa Hairdressers’ Guild.</w:t>
      </w:r>
    </w:p>
    <w:bookmarkEnd w:id="26"/>
    <w:bookmarkStart w:id="27" w:name="languages"/>
    <w:p>
      <w:pPr>
        <w:pStyle w:val="Heading3"/>
      </w:pPr>
      <w:r>
        <w:rPr>
          <w:bCs/>
          <w:b/>
        </w:rPr>
        <w:t xml:space="preserve">Languages</w:t>
      </w:r>
    </w:p>
    <w:p>
      <w:pPr>
        <w:numPr>
          <w:ilvl w:val="0"/>
          <w:numId w:val="1006"/>
        </w:numPr>
        <w:pStyle w:val="Compact"/>
      </w:pPr>
      <w:r>
        <w:t xml:space="preserve">English – Proficient (written and spoken)</w:t>
      </w:r>
    </w:p>
    <w:p>
      <w:pPr>
        <w:numPr>
          <w:ilvl w:val="0"/>
          <w:numId w:val="1006"/>
        </w:numPr>
        <w:pStyle w:val="Compact"/>
      </w:pPr>
      <w:r>
        <w:t xml:space="preserve">Amharic – Native speaker</w:t>
      </w:r>
    </w:p>
    <w:p>
      <w:pPr>
        <w:numPr>
          <w:ilvl w:val="0"/>
          <w:numId w:val="1006"/>
        </w:numPr>
        <w:pStyle w:val="Compact"/>
      </w:pPr>
      <w:r>
        <w:t xml:space="preserve">Oromo – Basic proficiency</w:t>
      </w:r>
    </w:p>
    <w:bookmarkEnd w:id="27"/>
    <w:bookmarkStart w:id="28" w:name="references"/>
    <w:p>
      <w:pPr>
        <w:pStyle w:val="Heading3"/>
      </w:pPr>
      <w:r>
        <w:rPr>
          <w:bCs/>
          <w:b/>
        </w:rPr>
        <w:t xml:space="preserve">References</w:t>
      </w:r>
    </w:p>
    <w:p>
      <w:pPr>
        <w:pStyle w:val="FirstParagraph"/>
      </w:pPr>
      <w:r>
        <w:t xml:space="preserve">Available upon request. References include former colleagues, salon owners, and satisfied clients from Addis Ababa.</w:t>
      </w:r>
    </w:p>
    <w:bookmarkEnd w:id="28"/>
    <w:p>
      <w:pPr>
        <w:pStyle w:val="BodyText"/>
      </w:pPr>
      <w:r>
        <w:rPr>
          <w:bCs/>
          <w:b/>
        </w:rPr>
        <w:t xml:space="preserve">Curriculum Vitae - Hairdresser in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Ethiopia Addis Ababa</dc:title>
  <dc:creator/>
  <dc:language>en</dc:language>
  <cp:keywords/>
  <dcterms:created xsi:type="dcterms:W3CDTF">2026-07-21T14:59:43Z</dcterms:created>
  <dcterms:modified xsi:type="dcterms:W3CDTF">2026-07-21T14:59:43Z</dcterms:modified>
</cp:coreProperties>
</file>

<file path=docProps/custom.xml><?xml version="1.0" encoding="utf-8"?>
<Properties xmlns="http://schemas.openxmlformats.org/officeDocument/2006/custom-properties" xmlns:vt="http://schemas.openxmlformats.org/officeDocument/2006/docPropsVTypes"/>
</file>