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passionate Hairdresser with over 10 years of experience in the dynamic beauty industry, specializing in cutting-edge hair styling, color application, and personalized client services. My career has been centered around providing exceptional quality and creativity to clients in Germany Frankfurt, where I have built a reputation for excellence. With a deep understanding of German beauty standards and a commitment to innovation, I aim to contribute my expertise to salons that value both artistry and professionalism. My goal is to continue growing as a Hairdresser in Germany Frankfurt while delivering unforgettable experiences for every client.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Hairdressing (Fachschule für Friseurwesen)</w:t>
      </w:r>
      <w:r>
        <w:br/>
      </w:r>
      <w:r>
        <w:t xml:space="preserve">Frankfurt School of Beauty, Frankfurt am Main, Germany</w:t>
      </w:r>
      <w:r>
        <w:br/>
      </w:r>
      <w:r>
        <w:t xml:space="preserve">2004–2007</w:t>
      </w:r>
      <w:r>
        <w:br/>
      </w:r>
      <w:r>
        <w:t xml:space="preserve">Completed a state-certified program focusing on advanced haircutting techniques, chemical treatments, and salon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Cosmetology (Fachhochschulabschluss)</w:t>
      </w:r>
      <w:r>
        <w:br/>
      </w:r>
      <w:r>
        <w:t xml:space="preserve">University of Applied Sciences for Beauty and Health, Cologne, Germany</w:t>
      </w:r>
      <w:r>
        <w:br/>
      </w:r>
      <w:r>
        <w:t xml:space="preserve">2008–2010</w:t>
      </w:r>
      <w:r>
        <w:br/>
      </w:r>
      <w:r>
        <w:t xml:space="preserve">Specialized in dermatology, skin care, and sustainable beauty practices. Gained insights into German regulations for cosmetic products.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Hairdresser</w:t>
      </w:r>
      <w:r>
        <w:br/>
      </w:r>
      <w:r>
        <w:rPr>
          <w:iCs/>
          <w:i/>
        </w:rPr>
        <w:t xml:space="preserve">Salon Luminous, Frankfurt am Main, Germany</w:t>
      </w:r>
      <w:r>
        <w:br/>
      </w:r>
      <w:r>
        <w:t xml:space="preserve">2015–Present</w:t>
      </w:r>
      <w:r>
        <w:br/>
      </w:r>
      <w:r>
        <w:t xml:space="preserve">- Managed a team of 5 stylists and oversaw daily salon operations in one of Frankfurt’s most prestigious salons.</w:t>
      </w:r>
      <w:r>
        <w:br/>
      </w:r>
      <w:r>
        <w:t xml:space="preserve">- Created customized haircare routines for clients based on their skin type, hair texture, and lifestyle needs.</w:t>
      </w:r>
      <w:r>
        <w:br/>
      </w:r>
      <w:r>
        <w:t xml:space="preserve">- Organized monthly workshops on German trends in hair styling, attended by professionals across Germany.</w:t>
      </w:r>
      <w:r>
        <w:br/>
      </w:r>
      <w:r>
        <w:t xml:space="preserve">- Collaborated with international clients to deliver global styles adapted to local preferences in Germany Frankfurt.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Hairdresser</w:t>
      </w:r>
      <w:r>
        <w:br/>
      </w:r>
      <w:r>
        <w:rPr>
          <w:iCs/>
          <w:i/>
        </w:rPr>
        <w:t xml:space="preserve">Stylist’s Atelier, Darmstadt, Germany</w:t>
      </w:r>
      <w:r>
        <w:br/>
      </w:r>
      <w:r>
        <w:t xml:space="preserve">2010–2015</w:t>
      </w:r>
      <w:r>
        <w:br/>
      </w:r>
      <w:r>
        <w:t xml:space="preserve">- Assisted senior stylists with complex color treatments and high-end wedding haircuts.</w:t>
      </w:r>
      <w:r>
        <w:br/>
      </w:r>
      <w:r>
        <w:t xml:space="preserve">- Conducted client consultations to understand preferences and recommend suitable hairstyles.</w:t>
      </w:r>
      <w:r>
        <w:br/>
      </w:r>
      <w:r>
        <w:t xml:space="preserve">- Maintained strict hygiene standards as required by German health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Hairdresser</w:t>
      </w:r>
      <w:r>
        <w:br/>
      </w:r>
      <w:r>
        <w:rPr>
          <w:iCs/>
          <w:i/>
        </w:rPr>
        <w:t xml:space="preserve">Various Salons in Germany Frankfurt Area</w:t>
      </w:r>
      <w:r>
        <w:br/>
      </w:r>
      <w:r>
        <w:t xml:space="preserve">2007–2010</w:t>
      </w:r>
      <w:r>
        <w:br/>
      </w:r>
      <w:r>
        <w:t xml:space="preserve">- Provided on-demand services for events, including fashion shows and corporate functions in Frankfurt.</w:t>
      </w:r>
      <w:r>
        <w:br/>
      </w:r>
      <w:r>
        <w:t xml:space="preserve">- Built a loyal client base by delivering consistent quality and personalized attention.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precision haircutting, balayage, ombre coloring, and updos for special occasions. Proficient in using modern hair tools and eco-friendly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Adept at designing unique hairstyles that align with current trends while respecting cultural preferences in Germany Frankfurt.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clients, particularly those from diverse backgrounds in a multicultural city like Frankfurt.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Proficiency:</w:t>
      </w:r>
      <w:r>
        <w:t xml:space="preserve"> </w:t>
      </w:r>
      <w:r>
        <w:t xml:space="preserve">Fluent in German (C1 level), ensuring seamless communication with local clients and adherence to industry-specific terminology.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 Proficiency:</w:t>
      </w:r>
      <w:r>
        <w:t xml:space="preserve"> </w:t>
      </w:r>
      <w:r>
        <w:t xml:space="preserve">Advanced (C2 level) to cater to international clientele and collaborate with global beauty brands.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 Expert Certification</w:t>
      </w:r>
      <w:r>
        <w:br/>
      </w:r>
      <w:r>
        <w:t xml:space="preserve">American Association of Colorists, 2018</w:t>
      </w:r>
      <w:r>
        <w:br/>
      </w:r>
      <w:r>
        <w:t xml:space="preserve">Specialized in advanced color theory and application techniques for diverse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Beauty Practices</w:t>
      </w:r>
      <w:r>
        <w:br/>
      </w:r>
      <w:r>
        <w:t xml:space="preserve">Green Salon Alliance, Frankfurt, Germany</w:t>
      </w:r>
      <w:r>
        <w:br/>
      </w:r>
      <w:r>
        <w:t xml:space="preserve">2020</w:t>
      </w:r>
      <w:r>
        <w:br/>
      </w:r>
      <w:r>
        <w:t xml:space="preserve">Focused on reducing environmental impact through eco-conscious salon operations and product choices.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Styling Techniques</w:t>
      </w:r>
      <w:r>
        <w:br/>
      </w:r>
      <w:r>
        <w:t xml:space="preserve">International Hairdressing Academy, Berlin, Germany</w:t>
      </w:r>
      <w:r>
        <w:br/>
      </w:r>
      <w:r>
        <w:t xml:space="preserve">2019</w:t>
      </w:r>
      <w:r>
        <w:br/>
      </w:r>
      <w:r>
        <w:t xml:space="preserve">Mastered techniques for high-fashion haircuts and creative styling inspired by German design aesthetics.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Frankfurt Haircare Foundation to provide free haircuts to underprivileged individuals.</w:t>
      </w:r>
      <w:r>
        <w:br/>
      </w:r>
      <w:r>
        <w:t xml:space="preserve">- Participated in local beauty expos in Germany Frankfurt to showcase innovative trends and network with industry peers.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- Exploring new hair trends by visiting salons across Germany, particularly those in Frankfurt.</w:t>
      </w:r>
      <w:r>
        <w:br/>
      </w:r>
      <w:r>
        <w:t xml:space="preserve">- Attending fashion events to stay updated on global style influences.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details.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Germany Frankfurt</dc:title>
  <dc:creator/>
  <dc:language>en</dc:language>
  <cp:keywords/>
  <dcterms:created xsi:type="dcterms:W3CDTF">2025-12-10T11:42:08Z</dcterms:created>
  <dcterms:modified xsi:type="dcterms:W3CDTF">2025-12-10T11:42:08Z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