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Email:</w:t>
      </w:r>
      <w:r>
        <w:t xml:space="preserve"> </w:t>
      </w:r>
      <w:r>
        <w:t xml:space="preserve">priya.sharma.hair@gmail.com</w:t>
      </w:r>
      <w:r>
        <w:br/>
      </w:r>
      <w:r>
        <w:rPr>
          <w:bCs/>
          <w:b/>
        </w:rPr>
        <w:t xml:space="preserve">Phone:</w:t>
      </w:r>
      <w:r>
        <w:t xml:space="preserve"> </w:t>
      </w:r>
      <w:r>
        <w:t xml:space="preserve">+91-9876543210</w:t>
      </w:r>
      <w:r>
        <w:br/>
      </w:r>
      <w:r>
        <w:rPr>
          <w:bCs/>
          <w:b/>
        </w:rPr>
        <w:t xml:space="preserve">Address:</w:t>
      </w:r>
      <w:r>
        <w:t xml:space="preserve"> </w:t>
      </w:r>
      <w:r>
        <w:t xml:space="preserve">123, Green Park, New Delhi, India</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India New Delhi. Proficient in providing premium haircare services, including cutting, coloring, styling, and skincare. Adept at understanding diverse client needs and delivering exceptional results tailored to modern trends. Committed to excellence in craftsmanship and customer satisfaction within the competitive market of New Delhi.</w:t>
      </w:r>
    </w:p>
    <w:bookmarkEnd w:id="21"/>
    <w:bookmarkStart w:id="22" w:name="education"/>
    <w:p>
      <w:pPr>
        <w:pStyle w:val="Heading2"/>
      </w:pPr>
      <w:r>
        <w:t xml:space="preserve">Education</w:t>
      </w:r>
    </w:p>
    <w:p>
      <w:pPr>
        <w:numPr>
          <w:ilvl w:val="0"/>
          <w:numId w:val="1001"/>
        </w:numPr>
        <w:pStyle w:val="Compact"/>
      </w:pPr>
      <w:r>
        <w:rPr>
          <w:bCs/>
          <w:b/>
        </w:rPr>
        <w:t xml:space="preserve">ABC Institute of Beauty &amp; Cosmetology, New Delhi</w:t>
      </w:r>
      <w:r>
        <w:t xml:space="preserve"> </w:t>
      </w:r>
      <w:r>
        <w:t xml:space="preserve">(2013–2015)</w:t>
      </w:r>
      <w:r>
        <w:br/>
      </w:r>
      <w:r>
        <w:t xml:space="preserve">Diploma in Hair Designing and Aesthetics</w:t>
      </w:r>
    </w:p>
    <w:p>
      <w:pPr>
        <w:numPr>
          <w:ilvl w:val="0"/>
          <w:numId w:val="1001"/>
        </w:numPr>
        <w:pStyle w:val="Compact"/>
      </w:pPr>
      <w:r>
        <w:rPr>
          <w:bCs/>
          <w:b/>
        </w:rPr>
        <w:t xml:space="preserve">National Council of Educational Research and Training (NCERT), India</w:t>
      </w:r>
      <w:r>
        <w:t xml:space="preserve"> </w:t>
      </w:r>
      <w:r>
        <w:t xml:space="preserve">(2015–2016)</w:t>
      </w:r>
      <w:r>
        <w:br/>
      </w:r>
      <w:r>
        <w:t xml:space="preserve">Certification in Advanced Hair Styling Techniques</w:t>
      </w:r>
    </w:p>
    <w:p>
      <w:pPr>
        <w:numPr>
          <w:ilvl w:val="0"/>
          <w:numId w:val="1001"/>
        </w:numPr>
        <w:pStyle w:val="Compact"/>
      </w:pPr>
      <w:r>
        <w:rPr>
          <w:bCs/>
          <w:b/>
        </w:rPr>
        <w:t xml:space="preserve">International Academy of Beauty Therapy, New Delhi</w:t>
      </w:r>
      <w:r>
        <w:t xml:space="preserve"> </w:t>
      </w:r>
      <w:r>
        <w:t xml:space="preserve">(2017)</w:t>
      </w:r>
      <w:r>
        <w:br/>
      </w:r>
      <w:r>
        <w:t xml:space="preserve">Workshop on Sustainable Haircare Practices for the Indian Market</w:t>
      </w:r>
    </w:p>
    <w:bookmarkEnd w:id="22"/>
    <w:bookmarkStart w:id="26" w:name="work-experience"/>
    <w:p>
      <w:pPr>
        <w:pStyle w:val="Heading2"/>
      </w:pPr>
      <w:r>
        <w:t xml:space="preserve">Work Experience</w:t>
      </w:r>
    </w:p>
    <w:bookmarkStart w:id="23" w:name="the-grooming-hub-new-delhi"/>
    <w:p>
      <w:pPr>
        <w:pStyle w:val="Heading3"/>
      </w:pPr>
      <w:r>
        <w:t xml:space="preserve">The Grooming Hub, New Delhi</w:t>
      </w:r>
    </w:p>
    <w:p>
      <w:pPr>
        <w:pStyle w:val="FirstParagraph"/>
      </w:pPr>
      <w:r>
        <w:rPr>
          <w:iCs/>
          <w:i/>
        </w:rPr>
        <w:t xml:space="preserve">Hairdresser | 2016–Present</w:t>
      </w:r>
    </w:p>
    <w:p>
      <w:pPr>
        <w:numPr>
          <w:ilvl w:val="0"/>
          <w:numId w:val="1002"/>
        </w:numPr>
        <w:pStyle w:val="Compact"/>
      </w:pPr>
      <w:r>
        <w:t xml:space="preserve">Provided personalized haircare solutions to over 500+ clients monthly, focusing on Indian hair types and cultural preferences.</w:t>
      </w:r>
    </w:p>
    <w:p>
      <w:pPr>
        <w:numPr>
          <w:ilvl w:val="0"/>
          <w:numId w:val="1002"/>
        </w:numPr>
        <w:pStyle w:val="Compact"/>
      </w:pPr>
      <w:r>
        <w:t xml:space="preserve">Managed a team of 5 junior stylists, mentoring them in advanced techniques and client engagement strategies.</w:t>
      </w:r>
    </w:p>
    <w:p>
      <w:pPr>
        <w:numPr>
          <w:ilvl w:val="0"/>
          <w:numId w:val="1002"/>
        </w:numPr>
        <w:pStyle w:val="Compact"/>
      </w:pPr>
      <w:r>
        <w:t xml:space="preserve">Collaborated with the salon’s management to introduce eco-friendly products aligned with New Delhi’s growing sustainability trends.</w:t>
      </w:r>
    </w:p>
    <w:p>
      <w:pPr>
        <w:numPr>
          <w:ilvl w:val="0"/>
          <w:numId w:val="1002"/>
        </w:numPr>
        <w:pStyle w:val="Compact"/>
      </w:pPr>
      <w:r>
        <w:t xml:space="preserve">Organized monthly workshops on "Haircare for Urban Lifestyles" for local clients, enhancing brand loyalty and community outreach.</w:t>
      </w:r>
    </w:p>
    <w:bookmarkEnd w:id="23"/>
    <w:bookmarkStart w:id="24" w:name="luxe-salon-new-delhi"/>
    <w:p>
      <w:pPr>
        <w:pStyle w:val="Heading3"/>
      </w:pPr>
      <w:r>
        <w:t xml:space="preserve">Luxe Salon, New Delhi</w:t>
      </w:r>
    </w:p>
    <w:p>
      <w:pPr>
        <w:pStyle w:val="FirstParagraph"/>
      </w:pPr>
      <w:r>
        <w:rPr>
          <w:iCs/>
          <w:i/>
        </w:rPr>
        <w:t xml:space="preserve">Senior Hair Stylist | 2014–2016</w:t>
      </w:r>
    </w:p>
    <w:p>
      <w:pPr>
        <w:numPr>
          <w:ilvl w:val="0"/>
          <w:numId w:val="1003"/>
        </w:numPr>
        <w:pStyle w:val="Compact"/>
      </w:pPr>
      <w:r>
        <w:t xml:space="preserve">Specialized in high-end haircuts and color treatments for corporate professionals and celebrities in India New Delhi.</w:t>
      </w:r>
    </w:p>
    <w:p>
      <w:pPr>
        <w:numPr>
          <w:ilvl w:val="0"/>
          <w:numId w:val="1003"/>
        </w:numPr>
        <w:pStyle w:val="Compact"/>
      </w:pPr>
      <w:r>
        <w:t xml:space="preserve">Implemented innovative styling techniques that increased the salon’s revenue by 30% within two years.</w:t>
      </w:r>
    </w:p>
    <w:p>
      <w:pPr>
        <w:numPr>
          <w:ilvl w:val="0"/>
          <w:numId w:val="1003"/>
        </w:numPr>
        <w:pStyle w:val="Compact"/>
      </w:pPr>
      <w:r>
        <w:t xml:space="preserve">Partnered with local influencers to promote the salon on social media, boosting online bookings by 40%.</w:t>
      </w:r>
    </w:p>
    <w:p>
      <w:pPr>
        <w:numPr>
          <w:ilvl w:val="0"/>
          <w:numId w:val="1003"/>
        </w:numPr>
        <w:pStyle w:val="Compact"/>
      </w:pPr>
      <w:r>
        <w:t xml:space="preserve">Maintained a 98% client satisfaction rate through meticulous attention to detail and follow-up care.</w:t>
      </w:r>
    </w:p>
    <w:bookmarkEnd w:id="24"/>
    <w:bookmarkStart w:id="25" w:name="urban-beauty-parlour-new-delhi"/>
    <w:p>
      <w:pPr>
        <w:pStyle w:val="Heading3"/>
      </w:pPr>
      <w:r>
        <w:t xml:space="preserve">Urban Beauty Parlour, New Delhi</w:t>
      </w:r>
    </w:p>
    <w:p>
      <w:pPr>
        <w:pStyle w:val="FirstParagraph"/>
      </w:pPr>
      <w:r>
        <w:rPr>
          <w:iCs/>
          <w:i/>
        </w:rPr>
        <w:t xml:space="preserve">Hairdresser | 2013–2014</w:t>
      </w:r>
    </w:p>
    <w:p>
      <w:pPr>
        <w:numPr>
          <w:ilvl w:val="0"/>
          <w:numId w:val="1004"/>
        </w:numPr>
        <w:pStyle w:val="Compact"/>
      </w:pPr>
      <w:r>
        <w:t xml:space="preserve">Offered affordable yet quality haircare services to a diverse clientele in the bustling markets of New Delhi.</w:t>
      </w:r>
    </w:p>
    <w:p>
      <w:pPr>
        <w:numPr>
          <w:ilvl w:val="0"/>
          <w:numId w:val="1004"/>
        </w:numPr>
        <w:pStyle w:val="Compact"/>
      </w:pPr>
      <w:r>
        <w:t xml:space="preserve">Developed a loyal customer base by prioritizing transparency and cost-effective solutions.</w:t>
      </w:r>
    </w:p>
    <w:p>
      <w:pPr>
        <w:numPr>
          <w:ilvl w:val="0"/>
          <w:numId w:val="1004"/>
        </w:numPr>
        <w:pStyle w:val="Compact"/>
      </w:pPr>
      <w:r>
        <w:t xml:space="preserve">Trained new recruits in basic hair styling techniques and sanitation protocols, ensuring compliance with Indian beauty industry standards.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Haircutting (texturizing, layering, razor-cut), Color Correction, Balayage, Keratin Treatments, Hair Extensions.</w:t>
      </w:r>
    </w:p>
    <w:p>
      <w:pPr>
        <w:numPr>
          <w:ilvl w:val="0"/>
          <w:numId w:val="1005"/>
        </w:numPr>
        <w:pStyle w:val="Compact"/>
      </w:pPr>
      <w:r>
        <w:rPr>
          <w:bCs/>
          <w:b/>
        </w:rPr>
        <w:t xml:space="preserve">Cultural Expertise:</w:t>
      </w:r>
      <w:r>
        <w:t xml:space="preserve"> </w:t>
      </w:r>
      <w:r>
        <w:t xml:space="preserve">Deep understanding of Indian haircare needs (e.g., managing frizz in monsoon seasons, addressing dandruff concerns).</w:t>
      </w:r>
    </w:p>
    <w:p>
      <w:pPr>
        <w:numPr>
          <w:ilvl w:val="0"/>
          <w:numId w:val="1005"/>
        </w:numPr>
        <w:pStyle w:val="Compact"/>
      </w:pPr>
      <w:r>
        <w:rPr>
          <w:bCs/>
          <w:b/>
        </w:rPr>
        <w:t xml:space="preserve">Client-Centric Approach:</w:t>
      </w:r>
      <w:r>
        <w:t xml:space="preserve"> </w:t>
      </w:r>
      <w:r>
        <w:t xml:space="preserve">Strong communication skills to address client expectations and build long-term relationships.</w:t>
      </w:r>
    </w:p>
    <w:p>
      <w:pPr>
        <w:numPr>
          <w:ilvl w:val="0"/>
          <w:numId w:val="1005"/>
        </w:numPr>
        <w:pStyle w:val="Compact"/>
      </w:pPr>
      <w:r>
        <w:rPr>
          <w:bCs/>
          <w:b/>
        </w:rPr>
        <w:t xml:space="preserve">Software Proficiency:</w:t>
      </w:r>
      <w:r>
        <w:t xml:space="preserve"> </w:t>
      </w:r>
      <w:r>
        <w:t xml:space="preserve">Basic knowledge of salon management systems (e.g., Mindbody, Appointedd) for appointment scheduling and inventory tracking.</w:t>
      </w:r>
    </w:p>
    <w:bookmarkEnd w:id="27"/>
    <w:bookmarkStart w:id="28" w:name="certifications"/>
    <w:p>
      <w:pPr>
        <w:pStyle w:val="Heading2"/>
      </w:pPr>
      <w:r>
        <w:t xml:space="preserve">Certifications</w:t>
      </w:r>
    </w:p>
    <w:p>
      <w:pPr>
        <w:numPr>
          <w:ilvl w:val="0"/>
          <w:numId w:val="1006"/>
        </w:numPr>
        <w:pStyle w:val="Compact"/>
      </w:pPr>
      <w:r>
        <w:rPr>
          <w:bCs/>
          <w:b/>
        </w:rPr>
        <w:t xml:space="preserve">Advanced Hair Color Theory &amp; Application</w:t>
      </w:r>
      <w:r>
        <w:t xml:space="preserve"> </w:t>
      </w:r>
      <w:r>
        <w:t xml:space="preserve">– Beauty Academy of New Delhi (2018)</w:t>
      </w:r>
    </w:p>
    <w:p>
      <w:pPr>
        <w:numPr>
          <w:ilvl w:val="0"/>
          <w:numId w:val="1006"/>
        </w:numPr>
        <w:pStyle w:val="Compact"/>
      </w:pPr>
      <w:r>
        <w:rPr>
          <w:bCs/>
          <w:b/>
        </w:rPr>
        <w:t xml:space="preserve">Sustainable Beauty Practices</w:t>
      </w:r>
      <w:r>
        <w:t xml:space="preserve"> </w:t>
      </w:r>
      <w:r>
        <w:t xml:space="preserve">– India Green Salon Certification (2019)</w:t>
      </w:r>
    </w:p>
    <w:p>
      <w:pPr>
        <w:numPr>
          <w:ilvl w:val="0"/>
          <w:numId w:val="1006"/>
        </w:numPr>
        <w:pStyle w:val="Compact"/>
      </w:pPr>
      <w:r>
        <w:rPr>
          <w:bCs/>
          <w:b/>
        </w:rPr>
        <w:t xml:space="preserve">Social Media Marketing for Beauty Professionals</w:t>
      </w:r>
      <w:r>
        <w:t xml:space="preserve"> </w:t>
      </w:r>
      <w:r>
        <w:t xml:space="preserve">– LinkedIn Learning (2020)</w:t>
      </w:r>
    </w:p>
    <w:bookmarkEnd w:id="28"/>
    <w:bookmarkStart w:id="29"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Hindi, English, and basic Urdu.</w:t>
      </w:r>
    </w:p>
    <w:p>
      <w:pPr>
        <w:numPr>
          <w:ilvl w:val="0"/>
          <w:numId w:val="1007"/>
        </w:numPr>
        <w:pStyle w:val="Compact"/>
      </w:pPr>
      <w:r>
        <w:rPr>
          <w:bCs/>
          <w:b/>
        </w:rPr>
        <w:t xml:space="preserve">Volunteer Work:</w:t>
      </w:r>
      <w:r>
        <w:t xml:space="preserve"> </w:t>
      </w:r>
      <w:r>
        <w:t xml:space="preserve">Participated in free haircare camps for underprivileged communities in New Delhi’s slums (2019–Present).</w:t>
      </w:r>
    </w:p>
    <w:p>
      <w:pPr>
        <w:numPr>
          <w:ilvl w:val="0"/>
          <w:numId w:val="1007"/>
        </w:numPr>
        <w:pStyle w:val="Compact"/>
      </w:pPr>
      <w:r>
        <w:rPr>
          <w:bCs/>
          <w:b/>
        </w:rPr>
        <w:t xml:space="preserve">Projects:</w:t>
      </w:r>
      <w:r>
        <w:t xml:space="preserve"> </w:t>
      </w:r>
      <w:r>
        <w:t xml:space="preserve">Created a YouTube channel "Priya’s Hair Journey" to share DIY haircare tips tailored for Indian climates, amassing 10K+ followers.</w:t>
      </w:r>
    </w:p>
    <w:p>
      <w:pPr>
        <w:numPr>
          <w:ilvl w:val="0"/>
          <w:numId w:val="1007"/>
        </w:numPr>
        <w:pStyle w:val="Compact"/>
      </w:pPr>
      <w:r>
        <w:rPr>
          <w:bCs/>
          <w:b/>
        </w:rPr>
        <w:t xml:space="preserve">References:</w:t>
      </w:r>
      <w:r>
        <w:t xml:space="preserve"> </w:t>
      </w:r>
      <w:r>
        <w:t xml:space="preserve">Available upon request.</w:t>
      </w:r>
    </w:p>
    <w:p>
      <w:pPr>
        <w:pStyle w:val="FirstParagraph"/>
      </w:pPr>
      <w:r>
        <w:rPr>
          <w:iCs/>
          <w:i/>
        </w:rPr>
        <w:t xml:space="preserve">This Curriculum Vitae is tailored for the India New Delhi hairdressing industry, emphasizing technical proficiency, cultural relevance, and client-focused service. As a Hairdresser in one of India’s most vibrant cities, I am dedicated to staying ahead of global trends while preserving traditional Indian haircare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dc:title>
  <dc:creator/>
  <dc:language>en</dc:language>
  <cp:keywords/>
  <dcterms:created xsi:type="dcterms:W3CDTF">2026-06-04T12:00:26Z</dcterms:created>
  <dcterms:modified xsi:type="dcterms:W3CDTF">2026-06-04T12:00:26Z</dcterms:modified>
</cp:coreProperties>
</file>

<file path=docProps/custom.xml><?xml version="1.0" encoding="utf-8"?>
<Properties xmlns="http://schemas.openxmlformats.org/officeDocument/2006/custom-properties" xmlns:vt="http://schemas.openxmlformats.org/officeDocument/2006/docPropsVTypes"/>
</file>