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Israel</w:t>
      </w:r>
      <w:r>
        <w:t xml:space="preserve"> </w:t>
      </w:r>
      <w:r>
        <w:t xml:space="preserve">Jerusalem</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creative Hairdresser with over [X years] of experience in the vibrant beauty industry of Israel Jerusalem. Proficient in cutting, coloring, and styling hair for diverse clientele, with a deep understanding of cultural nuances and local trends. Committed to delivering exceptional service while maintaining the highest standards of professionalism and artistry. Passionate about staying updated with global innovations in haircare and adapting them to the unique needs of clients in Jerusalem.</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Advanced Hairdressing Course</w:t>
      </w:r>
      <w:r>
        <w:t xml:space="preserve"> </w:t>
      </w:r>
      <w:r>
        <w:t xml:space="preserve">- [Institution Name], Jerusalem, Israel (Year)</w:t>
      </w:r>
    </w:p>
    <w:p>
      <w:pPr>
        <w:numPr>
          <w:ilvl w:val="0"/>
          <w:numId w:val="1001"/>
        </w:numPr>
        <w:pStyle w:val="Compact"/>
      </w:pPr>
      <w:r>
        <w:rPr>
          <w:bCs/>
          <w:b/>
        </w:rPr>
        <w:t xml:space="preserve">Certified Color Specialist</w:t>
      </w:r>
      <w:r>
        <w:t xml:space="preserve"> </w:t>
      </w:r>
      <w:r>
        <w:t xml:space="preserve">- [Certification Body], Israel (Year)</w:t>
      </w:r>
    </w:p>
    <w:p>
      <w:pPr>
        <w:numPr>
          <w:ilvl w:val="0"/>
          <w:numId w:val="1001"/>
        </w:numPr>
        <w:pStyle w:val="Compact"/>
      </w:pPr>
      <w:r>
        <w:rPr>
          <w:bCs/>
          <w:b/>
        </w:rPr>
        <w:t xml:space="preserve">Skin and Scalp Care Training</w:t>
      </w:r>
      <w:r>
        <w:t xml:space="preserve"> </w:t>
      </w:r>
      <w:r>
        <w:t xml:space="preserve">- [Institution Name], Jerusalem, Israel (Year)</w:t>
      </w:r>
    </w:p>
    <w:p>
      <w:pPr>
        <w:numPr>
          <w:ilvl w:val="0"/>
          <w:numId w:val="1001"/>
        </w:numPr>
        <w:pStyle w:val="Compact"/>
      </w:pPr>
      <w:r>
        <w:rPr>
          <w:bCs/>
          <w:b/>
        </w:rPr>
        <w:t xml:space="preserve">International Beauty Standards Certification</w:t>
      </w:r>
      <w:r>
        <w:t xml:space="preserve"> </w:t>
      </w:r>
      <w:r>
        <w:t xml:space="preserve">- [Organization], Global (Year)</w:t>
      </w:r>
    </w:p>
    <w:bookmarkEnd w:id="22"/>
    <w:bookmarkStart w:id="25" w:name="work-experience"/>
    <w:p>
      <w:pPr>
        <w:pStyle w:val="Heading2"/>
      </w:pPr>
      <w:r>
        <w:t xml:space="preserve">Work Experience</w:t>
      </w:r>
    </w:p>
    <w:bookmarkStart w:id="23" w:name="hairdresser"/>
    <w:p>
      <w:pPr>
        <w:pStyle w:val="Heading3"/>
      </w:pPr>
      <w:r>
        <w:t xml:space="preserve">Hairdresser</w:t>
      </w:r>
    </w:p>
    <w:p>
      <w:pPr>
        <w:pStyle w:val="FirstParagraph"/>
      </w:pPr>
      <w:r>
        <w:rPr>
          <w:bCs/>
          <w:b/>
        </w:rPr>
        <w:t xml:space="preserve">[Salon Name]</w:t>
      </w:r>
      <w:r>
        <w:t xml:space="preserve">, Jerusalem, Israel | [Start Date] – [End Date]</w:t>
      </w:r>
    </w:p>
    <w:p>
      <w:pPr>
        <w:numPr>
          <w:ilvl w:val="0"/>
          <w:numId w:val="1002"/>
        </w:numPr>
        <w:pStyle w:val="Compact"/>
      </w:pPr>
      <w:r>
        <w:t xml:space="preserve">Provided personalized haircuts, coloring, and styling services to a diverse clientele in Jerusalem, focusing on modern trends and traditional preferences.</w:t>
      </w:r>
    </w:p>
    <w:p>
      <w:pPr>
        <w:numPr>
          <w:ilvl w:val="0"/>
          <w:numId w:val="1002"/>
        </w:numPr>
        <w:pStyle w:val="Compact"/>
      </w:pPr>
      <w:r>
        <w:t xml:space="preserve">Collaborated with team members to create seasonal hair collections inspired by the cultural heritage of Israel Jerusalem.</w:t>
      </w:r>
    </w:p>
    <w:p>
      <w:pPr>
        <w:numPr>
          <w:ilvl w:val="0"/>
          <w:numId w:val="1002"/>
        </w:numPr>
        <w:pStyle w:val="Compact"/>
      </w:pPr>
      <w:r>
        <w:t xml:space="preserve">Offered consultations for clients seeking solutions for curly, coarse, or chemically treated hair common in the region.</w:t>
      </w:r>
    </w:p>
    <w:p>
      <w:pPr>
        <w:numPr>
          <w:ilvl w:val="0"/>
          <w:numId w:val="1002"/>
        </w:numPr>
        <w:pStyle w:val="Compact"/>
      </w:pPr>
      <w:r>
        <w:t xml:space="preserve">Maintained high hygiene and safety standards in accordance with Israeli health regulations.</w:t>
      </w:r>
    </w:p>
    <w:p>
      <w:pPr>
        <w:numPr>
          <w:ilvl w:val="0"/>
          <w:numId w:val="1002"/>
        </w:numPr>
        <w:pStyle w:val="Compact"/>
      </w:pPr>
      <w:r>
        <w:t xml:space="preserve">Assisted in training junior stylists on advanced techniques tailored to local hair types and cultural expectations.</w:t>
      </w:r>
    </w:p>
    <w:bookmarkEnd w:id="23"/>
    <w:bookmarkStart w:id="24" w:name="freelance-hairdresser"/>
    <w:p>
      <w:pPr>
        <w:pStyle w:val="Heading3"/>
      </w:pPr>
      <w:r>
        <w:t xml:space="preserve">Freelance Hairdresser</w:t>
      </w:r>
    </w:p>
    <w:p>
      <w:pPr>
        <w:pStyle w:val="FirstParagraph"/>
      </w:pPr>
      <w:r>
        <w:rPr>
          <w:bCs/>
          <w:b/>
        </w:rPr>
        <w:t xml:space="preserve">[Freelance Portfolio]</w:t>
      </w:r>
      <w:r>
        <w:t xml:space="preserve">, Jerusalem, Israel | [Start Date] – [End Date]</w:t>
      </w:r>
    </w:p>
    <w:p>
      <w:pPr>
        <w:numPr>
          <w:ilvl w:val="0"/>
          <w:numId w:val="1003"/>
        </w:numPr>
        <w:pStyle w:val="Compact"/>
      </w:pPr>
      <w:r>
        <w:t xml:space="preserve">Provided on-location hair services for events, weddings, and private clients across Jerusalem.</w:t>
      </w:r>
    </w:p>
    <w:p>
      <w:pPr>
        <w:numPr>
          <w:ilvl w:val="0"/>
          <w:numId w:val="1003"/>
        </w:numPr>
        <w:pStyle w:val="Compact"/>
      </w:pPr>
      <w:r>
        <w:t xml:space="preserve">Developed custom hair designs that incorporated traditional Middle Eastern motifs and contemporary Western styles.</w:t>
      </w:r>
    </w:p>
    <w:p>
      <w:pPr>
        <w:numPr>
          <w:ilvl w:val="0"/>
          <w:numId w:val="1003"/>
        </w:numPr>
        <w:pStyle w:val="Compact"/>
      </w:pPr>
      <w:r>
        <w:t xml:space="preserve">Received positive feedback from international clients visiting Israel, highlighting the ability to bridge cultural gaps through hair artistry.</w:t>
      </w:r>
    </w:p>
    <w:p>
      <w:pPr>
        <w:numPr>
          <w:ilvl w:val="0"/>
          <w:numId w:val="1003"/>
        </w:numPr>
        <w:pStyle w:val="Compact"/>
      </w:pPr>
      <w:r>
        <w:t xml:space="preserve">Managed client relationships by ensuring satisfaction and building long-term loyalty in the competitive Jerusalem market.</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Hair cutting (texturizing, layering, precision trimming), color theory and application, chemical treatments (relaxers, keratin), styling for special occasions.</w:t>
      </w:r>
    </w:p>
    <w:p>
      <w:pPr>
        <w:numPr>
          <w:ilvl w:val="0"/>
          <w:numId w:val="1004"/>
        </w:numPr>
        <w:pStyle w:val="Compact"/>
      </w:pPr>
      <w:r>
        <w:rPr>
          <w:bCs/>
          <w:b/>
        </w:rPr>
        <w:t xml:space="preserve">Cultural Awareness:</w:t>
      </w:r>
      <w:r>
        <w:t xml:space="preserve"> </w:t>
      </w:r>
      <w:r>
        <w:t xml:space="preserve">Understanding of hair care practices in Jewish, Arab, and international communities in Israel Jerusalem.</w:t>
      </w:r>
    </w:p>
    <w:p>
      <w:pPr>
        <w:numPr>
          <w:ilvl w:val="0"/>
          <w:numId w:val="1004"/>
        </w:numPr>
        <w:pStyle w:val="Compact"/>
      </w:pPr>
      <w:r>
        <w:rPr>
          <w:bCs/>
          <w:b/>
        </w:rPr>
        <w:t xml:space="preserve">Client Communication:</w:t>
      </w:r>
      <w:r>
        <w:t xml:space="preserve"> </w:t>
      </w:r>
      <w:r>
        <w:t xml:space="preserve">Strong interpersonal skills to build trust and address client concerns effectively.</w:t>
      </w:r>
    </w:p>
    <w:p>
      <w:pPr>
        <w:numPr>
          <w:ilvl w:val="0"/>
          <w:numId w:val="1004"/>
        </w:numPr>
        <w:pStyle w:val="Compact"/>
      </w:pPr>
      <w:r>
        <w:rPr>
          <w:bCs/>
          <w:b/>
        </w:rPr>
        <w:t xml:space="preserve">Technology Proficiency:</w:t>
      </w:r>
      <w:r>
        <w:t xml:space="preserve"> </w:t>
      </w:r>
      <w:r>
        <w:t xml:space="preserve">Familiarity with digital tools for virtual consultations and social media marketing (Instagram, Facebook).</w:t>
      </w:r>
    </w:p>
    <w:p>
      <w:pPr>
        <w:numPr>
          <w:ilvl w:val="0"/>
          <w:numId w:val="1004"/>
        </w:numPr>
        <w:pStyle w:val="Compact"/>
      </w:pPr>
      <w:r>
        <w:rPr>
          <w:bCs/>
          <w:b/>
        </w:rPr>
        <w:t xml:space="preserve">Creativity:</w:t>
      </w:r>
      <w:r>
        <w:t xml:space="preserve"> </w:t>
      </w:r>
      <w:r>
        <w:t xml:space="preserve">Ability to innovate new trends while respecting traditional styles preferred by clients in Jerusalem.</w:t>
      </w:r>
    </w:p>
    <w:bookmarkEnd w:id="26"/>
    <w:bookmarkStart w:id="27" w:name="certifications"/>
    <w:p>
      <w:pPr>
        <w:pStyle w:val="Heading2"/>
      </w:pPr>
      <w:r>
        <w:t xml:space="preserve">Certifications</w:t>
      </w:r>
    </w:p>
    <w:p>
      <w:pPr>
        <w:numPr>
          <w:ilvl w:val="0"/>
          <w:numId w:val="1005"/>
        </w:numPr>
        <w:pStyle w:val="Compact"/>
      </w:pPr>
      <w:r>
        <w:rPr>
          <w:bCs/>
          <w:b/>
        </w:rPr>
        <w:t xml:space="preserve">Israeli Ministry of Health Hair Salon Safety Certification</w:t>
      </w:r>
      <w:r>
        <w:t xml:space="preserve"> </w:t>
      </w:r>
      <w:r>
        <w:t xml:space="preserve">– [Year]</w:t>
      </w:r>
    </w:p>
    <w:p>
      <w:pPr>
        <w:numPr>
          <w:ilvl w:val="0"/>
          <w:numId w:val="1005"/>
        </w:numPr>
        <w:pStyle w:val="Compact"/>
      </w:pPr>
      <w:r>
        <w:rPr>
          <w:bCs/>
          <w:b/>
        </w:rPr>
        <w:t xml:space="preserve">International Society of Hair Professionals (ISHP) Membership</w:t>
      </w:r>
      <w:r>
        <w:t xml:space="preserve"> </w:t>
      </w:r>
      <w:r>
        <w:t xml:space="preserve">– [Year]</w:t>
      </w:r>
    </w:p>
    <w:p>
      <w:pPr>
        <w:numPr>
          <w:ilvl w:val="0"/>
          <w:numId w:val="1005"/>
        </w:numPr>
        <w:pStyle w:val="Compact"/>
      </w:pPr>
      <w:r>
        <w:rPr>
          <w:bCs/>
          <w:b/>
        </w:rPr>
        <w:t xml:space="preserve">Sustainable Beauty Practices Certification</w:t>
      </w:r>
      <w:r>
        <w:t xml:space="preserve"> </w:t>
      </w:r>
      <w:r>
        <w:t xml:space="preserve">– [Institution], Israel (Year)</w:t>
      </w:r>
    </w:p>
    <w:bookmarkEnd w:id="27"/>
    <w:bookmarkStart w:id="28" w:name="languages"/>
    <w:p>
      <w:pPr>
        <w:pStyle w:val="Heading2"/>
      </w:pPr>
      <w:r>
        <w:t xml:space="preserve">Languages</w:t>
      </w:r>
    </w:p>
    <w:p>
      <w:pPr>
        <w:numPr>
          <w:ilvl w:val="0"/>
          <w:numId w:val="1006"/>
        </w:numPr>
        <w:pStyle w:val="Compact"/>
      </w:pPr>
      <w:r>
        <w:t xml:space="preserve">Hebrew – Fluent (written and spoken)</w:t>
      </w:r>
    </w:p>
    <w:p>
      <w:pPr>
        <w:numPr>
          <w:ilvl w:val="0"/>
          <w:numId w:val="1006"/>
        </w:numPr>
        <w:pStyle w:val="Compact"/>
      </w:pPr>
      <w:r>
        <w:t xml:space="preserve">English – Proficient</w:t>
      </w:r>
    </w:p>
    <w:p>
      <w:pPr>
        <w:numPr>
          <w:ilvl w:val="0"/>
          <w:numId w:val="1006"/>
        </w:numPr>
        <w:pStyle w:val="Compact"/>
      </w:pPr>
      <w:r>
        <w:t xml:space="preserve">Aramaic/Arabic – Basic understanding (optional, if applicable)</w:t>
      </w:r>
    </w:p>
    <w:bookmarkEnd w:id="28"/>
    <w:bookmarkStart w:id="29" w:name="community-involvement-projects"/>
    <w:p>
      <w:pPr>
        <w:pStyle w:val="Heading2"/>
      </w:pPr>
      <w:r>
        <w:t xml:space="preserve">Community Involvement &amp; Projects</w:t>
      </w:r>
    </w:p>
    <w:p>
      <w:pPr>
        <w:pStyle w:val="FirstParagraph"/>
      </w:pPr>
      <w:r>
        <w:rPr>
          <w:bCs/>
          <w:b/>
        </w:rPr>
        <w:t xml:space="preserve">Jerusalem Hair Artisan Group</w:t>
      </w:r>
      <w:r>
        <w:t xml:space="preserve"> </w:t>
      </w:r>
      <w:r>
        <w:t xml:space="preserve">| [Year]</w:t>
      </w:r>
    </w:p>
    <w:p>
      <w:pPr>
        <w:numPr>
          <w:ilvl w:val="0"/>
          <w:numId w:val="1007"/>
        </w:numPr>
        <w:pStyle w:val="Compact"/>
      </w:pPr>
      <w:r>
        <w:t xml:space="preserve">Participated in local initiatives to promote hairdressing as a career for youth in Jerusalem.</w:t>
      </w:r>
    </w:p>
    <w:p>
      <w:pPr>
        <w:numPr>
          <w:ilvl w:val="0"/>
          <w:numId w:val="1007"/>
        </w:numPr>
        <w:pStyle w:val="Compact"/>
      </w:pPr>
      <w:r>
        <w:t xml:space="preserve">Counseled underprivileged clients on affordable hair care solutions, emphasizing the importance of hygiene and self-esteem.</w:t>
      </w:r>
    </w:p>
    <w:p>
      <w:pPr>
        <w:pStyle w:val="FirstParagraph"/>
      </w:pPr>
      <w:r>
        <w:rPr>
          <w:bCs/>
          <w:b/>
        </w:rPr>
        <w:t xml:space="preserve">Charity Event Styling</w:t>
      </w:r>
      <w:r>
        <w:t xml:space="preserve"> </w:t>
      </w:r>
      <w:r>
        <w:t xml:space="preserve">| [Year]</w:t>
      </w:r>
    </w:p>
    <w:p>
      <w:pPr>
        <w:numPr>
          <w:ilvl w:val="0"/>
          <w:numId w:val="1008"/>
        </w:numPr>
        <w:pStyle w:val="Compact"/>
      </w:pPr>
      <w:r>
        <w:t xml:space="preserve">Volunteered to provide free hair services for a charity event supporting women in need in Jerusalem.</w:t>
      </w:r>
    </w:p>
    <w:p>
      <w:pPr>
        <w:numPr>
          <w:ilvl w:val="0"/>
          <w:numId w:val="1008"/>
        </w:numPr>
        <w:pStyle w:val="Compact"/>
      </w:pPr>
      <w:r>
        <w:t xml:space="preserve">Campaigned for awareness about the role of hairdressing in empowering communities through self-expression.</w:t>
      </w:r>
    </w:p>
    <w:bookmarkEnd w:id="29"/>
    <w:bookmarkStart w:id="30" w:name="references"/>
    <w:p>
      <w:pPr>
        <w:pStyle w:val="Heading2"/>
      </w:pPr>
      <w:r>
        <w:t xml:space="preserve">References</w:t>
      </w:r>
    </w:p>
    <w:p>
      <w:pPr>
        <w:pStyle w:val="FirstParagraph"/>
      </w:pPr>
      <w:r>
        <w:t xml:space="preserve">Available upon request. Contact [Your Email] or [Phone Number] for references from previous employers in Israel Jerusalem.</w:t>
      </w:r>
    </w:p>
    <w:p>
      <w:pPr>
        <w:pStyle w:val="BodyText"/>
      </w:pPr>
      <w:r>
        <w:rPr>
          <w:bCs/>
          <w:b/>
        </w:rPr>
        <w:t xml:space="preserve">Note:</w:t>
      </w:r>
      <w:r>
        <w:t xml:space="preserve"> </w:t>
      </w:r>
      <w:r>
        <w:t xml:space="preserve">This Curriculum Vitae is tailored for a Hairdresser in Israel Jerusalem, emphasizing local expertise, cultural sensitivity, and professional excellence. All details are designed to align with the unique demands of the beauty industry in this historic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Israel Jerusalem</dc:title>
  <dc:creator/>
  <dc:language>en</dc:language>
  <cp:keywords/>
  <dcterms:created xsi:type="dcterms:W3CDTF">2026-07-24T04:52:19Z</dcterms:created>
  <dcterms:modified xsi:type="dcterms:W3CDTF">2026-07-24T04:52:19Z</dcterms:modified>
</cp:coreProperties>
</file>

<file path=docProps/custom.xml><?xml version="1.0" encoding="utf-8"?>
<Properties xmlns="http://schemas.openxmlformats.org/officeDocument/2006/custom-properties" xmlns:vt="http://schemas.openxmlformats.org/officeDocument/2006/docPropsVTypes"/>
</file>