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hairdresser-in-philippines-manila"/>
    <w:p>
      <w:pPr>
        <w:pStyle w:val="Heading2"/>
      </w:pPr>
      <w:r>
        <w:t xml:space="preserve">Hairdresser in Philippines Manila</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San Andres Street, Makati City, Philippines 1200</w:t>
      </w:r>
      <w:r>
        <w:br/>
      </w:r>
      <w:r>
        <w:rPr>
          <w:bCs/>
          <w:b/>
        </w:rPr>
        <w:t xml:space="preserve">Phone:</w:t>
      </w:r>
      <w:r>
        <w:t xml:space="preserve"> </w:t>
      </w:r>
      <w:r>
        <w:t xml:space="preserve">+63 912-345-6789</w:t>
      </w:r>
      <w:r>
        <w:br/>
      </w:r>
      <w:r>
        <w:rPr>
          <w:bCs/>
          <w:b/>
        </w:rPr>
        <w:t xml:space="preserve">Email:</w:t>
      </w:r>
      <w:r>
        <w:t xml:space="preserve"> </w:t>
      </w:r>
      <w:r>
        <w:t xml:space="preserve">mariadelgado.hairdresser@gmail.com</w:t>
      </w:r>
    </w:p>
    <w:bookmarkStart w:id="20" w:name="professional-summary"/>
    <w:p>
      <w:pPr>
        <w:pStyle w:val="Heading3"/>
      </w:pPr>
      <w:r>
        <w:rPr>
          <w:bCs/>
          <w:b/>
        </w:rPr>
        <w:t xml:space="preserve">Professional Summary</w:t>
      </w:r>
    </w:p>
    <w:p>
      <w:pPr>
        <w:pStyle w:val="FirstParagraph"/>
      </w:pPr>
      <w:r>
        <w:t xml:space="preserve">A dedicated and passionate Hairdresser with over 8 years of experience in the dynamic beauty industry of Philippines Manila. Specializing in modern haircuts, advanced coloring techniques, and customized styling solutions tailored to the diverse cultural and fashion trends of the city. Proficient in understanding client needs while maintaining a high standard of hygiene, creativity, and professionalism. Committed to staying updated with global hairdressing innovations while adapting them to local preferences. A team player with strong interpersonal skills, dedicated to delivering exceptional service in Manila's competitive salon environment.</w:t>
      </w:r>
    </w:p>
    <w:bookmarkEnd w:id="20"/>
    <w:bookmarkStart w:id="23" w:name="professional-experience"/>
    <w:p>
      <w:pPr>
        <w:pStyle w:val="Heading3"/>
      </w:pPr>
      <w:r>
        <w:rPr>
          <w:bCs/>
          <w:b/>
        </w:rPr>
        <w:t xml:space="preserve">Professional Experience</w:t>
      </w:r>
    </w:p>
    <w:bookmarkStart w:id="21" w:name="lumina-salon-makati-city-hairdresser"/>
    <w:p>
      <w:pPr>
        <w:pStyle w:val="Heading4"/>
      </w:pPr>
      <w:r>
        <w:t xml:space="preserve">Lumina Salon, Makati City | Hairdresser</w:t>
      </w:r>
    </w:p>
    <w:p>
      <w:pPr>
        <w:pStyle w:val="FirstParagraph"/>
      </w:pPr>
      <w:r>
        <w:rPr>
          <w:iCs/>
          <w:i/>
        </w:rPr>
        <w:t xml:space="preserve">January 2018 – Present</w:t>
      </w:r>
    </w:p>
    <w:p>
      <w:pPr>
        <w:numPr>
          <w:ilvl w:val="0"/>
          <w:numId w:val="1001"/>
        </w:numPr>
        <w:pStyle w:val="Compact"/>
      </w:pPr>
      <w:r>
        <w:t xml:space="preserve">Provided premium haircare services including cutting, coloring, perming, and styling to a diverse clientele in Manila.</w:t>
      </w:r>
    </w:p>
    <w:p>
      <w:pPr>
        <w:numPr>
          <w:ilvl w:val="0"/>
          <w:numId w:val="1001"/>
        </w:numPr>
        <w:pStyle w:val="Compact"/>
      </w:pPr>
      <w:r>
        <w:t xml:space="preserve">Collaborated with senior stylists to develop seasonal trends aligned with the latest global and local fashion movements in the Philippines.</w:t>
      </w:r>
    </w:p>
    <w:p>
      <w:pPr>
        <w:numPr>
          <w:ilvl w:val="0"/>
          <w:numId w:val="1001"/>
        </w:numPr>
        <w:pStyle w:val="Compact"/>
      </w:pPr>
      <w:r>
        <w:t xml:space="preserve">Managed client consultations, ensuring personalized service by assessing hair type, texture, and style preferences.</w:t>
      </w:r>
    </w:p>
    <w:p>
      <w:pPr>
        <w:numPr>
          <w:ilvl w:val="0"/>
          <w:numId w:val="1001"/>
        </w:numPr>
        <w:pStyle w:val="Compact"/>
      </w:pPr>
      <w:r>
        <w:t xml:space="preserve">Maintained a clean and organized workspace, adhering to hygiene standards set by the Philippine Department of Health (DOH).</w:t>
      </w:r>
    </w:p>
    <w:p>
      <w:pPr>
        <w:numPr>
          <w:ilvl w:val="0"/>
          <w:numId w:val="1001"/>
        </w:numPr>
        <w:pStyle w:val="Compact"/>
      </w:pPr>
      <w:r>
        <w:t xml:space="preserve">Trained new interns in basic hairdressing techniques and customer service protocols specific to Manila's luxury salon culture.</w:t>
      </w:r>
    </w:p>
    <w:bookmarkEnd w:id="21"/>
    <w:bookmarkStart w:id="22" w:name="Xecc2ed35058aeb5d1f0441c840fd1034eb25ca3"/>
    <w:p>
      <w:pPr>
        <w:pStyle w:val="Heading4"/>
      </w:pPr>
      <w:r>
        <w:t xml:space="preserve">Elegance Hair Studio, Pasay City | Assistant Hairdresser</w:t>
      </w:r>
    </w:p>
    <w:p>
      <w:pPr>
        <w:pStyle w:val="FirstParagraph"/>
      </w:pPr>
      <w:r>
        <w:rPr>
          <w:iCs/>
          <w:i/>
        </w:rPr>
        <w:t xml:space="preserve">March 2015 – December 2017</w:t>
      </w:r>
    </w:p>
    <w:p>
      <w:pPr>
        <w:numPr>
          <w:ilvl w:val="0"/>
          <w:numId w:val="1002"/>
        </w:numPr>
        <w:pStyle w:val="Compact"/>
      </w:pPr>
      <w:r>
        <w:t xml:space="preserve">Assisted in hair treatments, including color application and blow-drying, under the supervision of certified stylists.</w:t>
      </w:r>
    </w:p>
    <w:p>
      <w:pPr>
        <w:numPr>
          <w:ilvl w:val="0"/>
          <w:numId w:val="1002"/>
        </w:numPr>
        <w:pStyle w:val="Compact"/>
      </w:pPr>
      <w:r>
        <w:t xml:space="preserve">Gathered client feedback to refine service quality and ensure satisfaction in a fast-paced Manila salon environment.</w:t>
      </w:r>
    </w:p>
    <w:p>
      <w:pPr>
        <w:numPr>
          <w:ilvl w:val="0"/>
          <w:numId w:val="1002"/>
        </w:numPr>
        <w:pStyle w:val="Compact"/>
      </w:pPr>
      <w:r>
        <w:t xml:space="preserve">Managed inventory of hair products and tools, ensuring availability for daily operations.</w:t>
      </w:r>
    </w:p>
    <w:p>
      <w:pPr>
        <w:numPr>
          <w:ilvl w:val="0"/>
          <w:numId w:val="1002"/>
        </w:numPr>
        <w:pStyle w:val="Compact"/>
      </w:pPr>
      <w:r>
        <w:t xml:space="preserve">Participated in community outreach programs, offering free haircuts to underprivileged groups in Metro Manila.</w:t>
      </w:r>
    </w:p>
    <w:bookmarkEnd w:id="22"/>
    <w:bookmarkEnd w:id="23"/>
    <w:bookmarkStart w:id="25" w:name="education"/>
    <w:p>
      <w:pPr>
        <w:pStyle w:val="Heading3"/>
      </w:pPr>
      <w:r>
        <w:rPr>
          <w:bCs/>
          <w:b/>
        </w:rPr>
        <w:t xml:space="preserve">Education</w:t>
      </w:r>
    </w:p>
    <w:bookmarkStart w:id="24" w:name="Xbb545e0e55e079226be9929f6ceacf9920db69e"/>
    <w:p>
      <w:pPr>
        <w:pStyle w:val="Heading4"/>
      </w:pPr>
      <w:r>
        <w:t xml:space="preserve">Manila Beauty Academy | Diploma in Hairdressing</w:t>
      </w:r>
    </w:p>
    <w:p>
      <w:pPr>
        <w:pStyle w:val="FirstParagraph"/>
      </w:pPr>
      <w:r>
        <w:rPr>
          <w:iCs/>
          <w:i/>
        </w:rPr>
        <w:t xml:space="preserve">2012 – 2015</w:t>
      </w:r>
    </w:p>
    <w:p>
      <w:pPr>
        <w:numPr>
          <w:ilvl w:val="0"/>
          <w:numId w:val="1003"/>
        </w:numPr>
        <w:pStyle w:val="Compact"/>
      </w:pPr>
      <w:r>
        <w:t xml:space="preserve">Courses included advanced haircoloring, chemical treatments, and styling techniques.</w:t>
      </w:r>
    </w:p>
    <w:p>
      <w:pPr>
        <w:numPr>
          <w:ilvl w:val="0"/>
          <w:numId w:val="1003"/>
        </w:numPr>
        <w:pStyle w:val="Compact"/>
      </w:pPr>
      <w:r>
        <w:t xml:space="preserve">Gained hands-on experience through internships at prominent salons in the Philippines Manila area.</w:t>
      </w:r>
    </w:p>
    <w:bookmarkEnd w:id="24"/>
    <w:bookmarkEnd w:id="25"/>
    <w:bookmarkStart w:id="28" w:name="skills-certifications"/>
    <w:p>
      <w:pPr>
        <w:pStyle w:val="Heading3"/>
      </w:pPr>
      <w:r>
        <w:rPr>
          <w:bCs/>
          <w:b/>
        </w:rPr>
        <w:t xml:space="preserve">Skills &amp; Certifications</w:t>
      </w:r>
    </w:p>
    <w:bookmarkStart w:id="26" w:name="technical-skills"/>
    <w:p>
      <w:pPr>
        <w:pStyle w:val="Heading4"/>
      </w:pPr>
      <w:r>
        <w:t xml:space="preserve">Technical Skills</w:t>
      </w:r>
    </w:p>
    <w:p>
      <w:pPr>
        <w:numPr>
          <w:ilvl w:val="0"/>
          <w:numId w:val="1004"/>
        </w:numPr>
        <w:pStyle w:val="Compact"/>
      </w:pPr>
      <w:r>
        <w:t xml:space="preserve">Expertise in various hair types, including straight, wavy, and curly textures common in the Philippines.</w:t>
      </w:r>
    </w:p>
    <w:p>
      <w:pPr>
        <w:numPr>
          <w:ilvl w:val="0"/>
          <w:numId w:val="1004"/>
        </w:numPr>
        <w:pStyle w:val="Compact"/>
      </w:pPr>
      <w:r>
        <w:t xml:space="preserve">Skilled in using modern tools such as clippers, shears, and thermal styling devices.</w:t>
      </w:r>
    </w:p>
    <w:p>
      <w:pPr>
        <w:numPr>
          <w:ilvl w:val="0"/>
          <w:numId w:val="1004"/>
        </w:numPr>
        <w:pStyle w:val="Compact"/>
      </w:pPr>
      <w:r>
        <w:t xml:space="preserve">Proficient in creating updos for weddings and special events popular in Manila's social scene.</w:t>
      </w:r>
    </w:p>
    <w:p>
      <w:pPr>
        <w:numPr>
          <w:ilvl w:val="0"/>
          <w:numId w:val="1004"/>
        </w:numPr>
        <w:pStyle w:val="Compact"/>
      </w:pPr>
      <w:r>
        <w:t xml:space="preserve">Knowledge of sustainable haircare practices and eco-friendly products preferred by Filipino clients.</w:t>
      </w:r>
    </w:p>
    <w:bookmarkEnd w:id="26"/>
    <w:bookmarkStart w:id="27" w:name="certifications"/>
    <w:p>
      <w:pPr>
        <w:pStyle w:val="Heading4"/>
      </w:pPr>
      <w:r>
        <w:t xml:space="preserve">Certifications</w:t>
      </w:r>
    </w:p>
    <w:p>
      <w:pPr>
        <w:numPr>
          <w:ilvl w:val="0"/>
          <w:numId w:val="1005"/>
        </w:numPr>
        <w:pStyle w:val="Compact"/>
      </w:pPr>
      <w:r>
        <w:rPr>
          <w:bCs/>
          <w:b/>
        </w:rPr>
        <w:t xml:space="preserve">Philippine Cosmetology Council (PCC) Certification</w:t>
      </w:r>
      <w:r>
        <w:t xml:space="preserve"> </w:t>
      </w:r>
      <w:r>
        <w:t xml:space="preserve">– 2015</w:t>
      </w:r>
    </w:p>
    <w:p>
      <w:pPr>
        <w:numPr>
          <w:ilvl w:val="0"/>
          <w:numId w:val="1005"/>
        </w:numPr>
        <w:pStyle w:val="Compact"/>
      </w:pPr>
      <w:r>
        <w:rPr>
          <w:bCs/>
          <w:b/>
        </w:rPr>
        <w:t xml:space="preserve">Advanced Hair Coloring Techniques Workshop</w:t>
      </w:r>
      <w:r>
        <w:t xml:space="preserve">, Manila Beauty Institute – 2018</w:t>
      </w:r>
    </w:p>
    <w:p>
      <w:pPr>
        <w:numPr>
          <w:ilvl w:val="0"/>
          <w:numId w:val="1005"/>
        </w:numPr>
        <w:pStyle w:val="Compact"/>
      </w:pPr>
      <w:r>
        <w:rPr>
          <w:bCs/>
          <w:b/>
        </w:rPr>
        <w:t xml:space="preserve">Sustainable Salon Practices Certification</w:t>
      </w:r>
      <w:r>
        <w:t xml:space="preserve">, Green Beauty Philippines – 2021</w:t>
      </w:r>
    </w:p>
    <w:bookmarkEnd w:id="27"/>
    <w:bookmarkEnd w:id="28"/>
    <w:bookmarkStart w:id="29" w:name="languages"/>
    <w:p>
      <w:pPr>
        <w:pStyle w:val="Heading3"/>
      </w:pPr>
      <w:r>
        <w:rPr>
          <w:bCs/>
          <w:b/>
        </w:rPr>
        <w:t xml:space="preserve">Languages</w:t>
      </w:r>
    </w:p>
    <w:p>
      <w:pPr>
        <w:numPr>
          <w:ilvl w:val="0"/>
          <w:numId w:val="1006"/>
        </w:numPr>
        <w:pStyle w:val="Compact"/>
      </w:pPr>
      <w:r>
        <w:t xml:space="preserve">English – Fluent (professional communication in Manila's international salons)</w:t>
      </w:r>
    </w:p>
    <w:p>
      <w:pPr>
        <w:numPr>
          <w:ilvl w:val="0"/>
          <w:numId w:val="1006"/>
        </w:numPr>
        <w:pStyle w:val="Compact"/>
      </w:pPr>
      <w:r>
        <w:t xml:space="preserve">Tagalog/Filipino – Native proficiency</w:t>
      </w:r>
    </w:p>
    <w:p>
      <w:pPr>
        <w:numPr>
          <w:ilvl w:val="0"/>
          <w:numId w:val="1006"/>
        </w:numPr>
        <w:pStyle w:val="Compact"/>
      </w:pPr>
      <w:r>
        <w:t xml:space="preserve">Mandarin – Basic understanding (for clients from China and other Asian markets)</w:t>
      </w:r>
    </w:p>
    <w:bookmarkEnd w:id="29"/>
    <w:bookmarkStart w:id="30"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Member of the Philippine Beauty Association (PBA) and Manila Hairdressers Guild.</w:t>
      </w:r>
    </w:p>
    <w:p>
      <w:pPr>
        <w:pStyle w:val="BodyText"/>
      </w:pPr>
      <w:r>
        <w:rPr>
          <w:bCs/>
          <w:b/>
        </w:rPr>
        <w:t xml:space="preserve">Awards:</w:t>
      </w:r>
      <w:r>
        <w:t xml:space="preserve"> </w:t>
      </w:r>
      <w:r>
        <w:t xml:space="preserve">Winner of "Best Stylist in Metro Manila" at the 2020 Filipino Hair &amp; Beauty Awards.</w:t>
      </w:r>
    </w:p>
    <w:p>
      <w:pPr>
        <w:pStyle w:val="BodyText"/>
      </w:pPr>
      <w:r>
        <w:rPr>
          <w:bCs/>
          <w:b/>
        </w:rPr>
        <w:t xml:space="preserve">Community Involvement:</w:t>
      </w:r>
      <w:r>
        <w:t xml:space="preserve"> </w:t>
      </w:r>
      <w:r>
        <w:t xml:space="preserve">Regular volunteer at local community centers, offering haircare services to low-income families in Quezon City and Caloocan.</w:t>
      </w:r>
    </w:p>
    <w:p>
      <w:pPr>
        <w:pStyle w:val="BodyText"/>
      </w:pPr>
      <w:r>
        <w:rPr>
          <w:bCs/>
          <w:b/>
        </w:rPr>
        <w:t xml:space="preserve">Social Media Presence:</w:t>
      </w:r>
      <w:r>
        <w:t xml:space="preserve"> </w:t>
      </w:r>
      <w:r>
        <w:t xml:space="preserve">Active on Instagram (@maria_haircraft) and Facebook, sharing Manila-specific hair trends and client transformations.</w:t>
      </w:r>
    </w:p>
    <w:bookmarkEnd w:id="30"/>
    <w:bookmarkStart w:id="31" w:name="references"/>
    <w:p>
      <w:pPr>
        <w:pStyle w:val="Heading3"/>
      </w:pPr>
      <w:r>
        <w:rPr>
          <w:bCs/>
          <w:b/>
        </w:rPr>
        <w:t xml:space="preserve">References</w:t>
      </w:r>
    </w:p>
    <w:p>
      <w:pPr>
        <w:pStyle w:val="FirstParagraph"/>
      </w:pPr>
      <w:r>
        <w:t xml:space="preserve">Available upon request. Contact: +63 912-345-6789 or mariadelgado.hairdresser@gmail.com.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Philippines Manila</dc:title>
  <dc:creator/>
  <dc:language>en</dc:language>
  <cp:keywords/>
  <dcterms:created xsi:type="dcterms:W3CDTF">2026-07-24T03:54:45Z</dcterms:created>
  <dcterms:modified xsi:type="dcterms:W3CDTF">2026-07-24T03:54:45Z</dcterms:modified>
</cp:coreProperties>
</file>

<file path=docProps/custom.xml><?xml version="1.0" encoding="utf-8"?>
<Properties xmlns="http://schemas.openxmlformats.org/officeDocument/2006/custom-properties" xmlns:vt="http://schemas.openxmlformats.org/officeDocument/2006/docPropsVTypes"/>
</file>