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bookmarkStart w:id="28" w:name="hairdresser-saudi-arabia-riyadh"/>
    <w:p>
      <w:pPr>
        <w:pStyle w:val="Heading2"/>
      </w:pPr>
      <w:r>
        <w:t xml:space="preserve">Hairdresser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w:t>
      </w:r>
    </w:p>
    <w:bookmarkEnd w:id="20"/>
    <w:bookmarkStart w:id="21" w:name="professional-summary"/>
    <w:p>
      <w:pPr>
        <w:pStyle w:val="Heading3"/>
      </w:pPr>
      <w:r>
        <w:t xml:space="preserve">Professional Summary</w:t>
      </w:r>
    </w:p>
    <w:p>
      <w:pPr>
        <w:pStyle w:val="FirstParagraph"/>
      </w:pPr>
      <w:r>
        <w:t xml:space="preserve">A dedicated and skilled Hairdresser with over [X years] of experience in the dynamic beauty industry, specializing in contemporary haircuts, styling, coloring, and skincare. Proficient in providing personalized services tailored to the unique needs of clients in Saudi Arabia Riyadh. Committed to staying updated with global trends while respecting cultural nuances to deliver exceptional results. A passionate professional with a strong work ethic and a customer-centric approach, ensuring satisfaction and loyalty among clients in one of the fastest-growing cities in the Middle East.</w:t>
      </w:r>
    </w:p>
    <w:bookmarkEnd w:id="21"/>
    <w:bookmarkStart w:id="22" w:name="education-training"/>
    <w:p>
      <w:pPr>
        <w:pStyle w:val="Heading3"/>
      </w:pPr>
      <w:r>
        <w:t xml:space="preserve">Education &amp; Training</w:t>
      </w:r>
    </w:p>
    <w:p>
      <w:pPr>
        <w:numPr>
          <w:ilvl w:val="0"/>
          <w:numId w:val="1001"/>
        </w:numPr>
        <w:pStyle w:val="Compact"/>
      </w:pPr>
      <w:r>
        <w:rPr>
          <w:bCs/>
          <w:b/>
        </w:rPr>
        <w:t xml:space="preserve">International Beauty Academy, Riyadh, Saudi Arabia</w:t>
      </w:r>
      <w:r>
        <w:t xml:space="preserve"> </w:t>
      </w:r>
      <w:r>
        <w:t xml:space="preserve">– Certified Hairdresser (20XX–20XX)</w:t>
      </w:r>
    </w:p>
    <w:p>
      <w:pPr>
        <w:numPr>
          <w:ilvl w:val="0"/>
          <w:numId w:val="1001"/>
        </w:numPr>
        <w:pStyle w:val="Compact"/>
      </w:pPr>
      <w:r>
        <w:rPr>
          <w:bCs/>
          <w:b/>
        </w:rPr>
        <w:t xml:space="preserve">Advanced Styling Techniques Course</w:t>
      </w:r>
      <w:r>
        <w:t xml:space="preserve">, [Institution Name], 20XX</w:t>
      </w:r>
    </w:p>
    <w:p>
      <w:pPr>
        <w:numPr>
          <w:ilvl w:val="0"/>
          <w:numId w:val="1001"/>
        </w:numPr>
        <w:pStyle w:val="Compact"/>
      </w:pPr>
      <w:r>
        <w:rPr>
          <w:bCs/>
          <w:b/>
        </w:rPr>
        <w:t xml:space="preserve">Certified in Hair Coloring &amp; Extensions</w:t>
      </w:r>
      <w:r>
        <w:t xml:space="preserve">, [Institution Name], 20XX</w:t>
      </w:r>
    </w:p>
    <w:p>
      <w:pPr>
        <w:numPr>
          <w:ilvl w:val="0"/>
          <w:numId w:val="1001"/>
        </w:numPr>
        <w:pStyle w:val="Compact"/>
      </w:pPr>
      <w:r>
        <w:rPr>
          <w:bCs/>
          <w:b/>
        </w:rPr>
        <w:t xml:space="preserve">Saudi Arabian Beauty Standards and Cultural Sensitivity Training</w:t>
      </w:r>
      <w:r>
        <w:t xml:space="preserve">, Riyadh, 20XX</w:t>
      </w:r>
    </w:p>
    <w:bookmarkEnd w:id="22"/>
    <w:bookmarkStart w:id="23" w:name="work-experience"/>
    <w:p>
      <w:pPr>
        <w:pStyle w:val="Heading3"/>
      </w:pPr>
      <w:r>
        <w:t xml:space="preserve">Work Experience</w:t>
      </w:r>
    </w:p>
    <w:p>
      <w:pPr>
        <w:pStyle w:val="FirstParagraph"/>
      </w:pPr>
      <w:r>
        <w:rPr>
          <w:bCs/>
          <w:b/>
        </w:rPr>
        <w:t xml:space="preserve">Senior Hairdresser</w:t>
      </w:r>
      <w:r>
        <w:br/>
      </w:r>
      <w:r>
        <w:rPr>
          <w:iCs/>
          <w:i/>
        </w:rPr>
        <w:t xml:space="preserve">Sheraton Riyadh Hotel, Riyadh, Saudi Arabia</w:t>
      </w:r>
      <w:r>
        <w:t xml:space="preserve"> </w:t>
      </w:r>
      <w:r>
        <w:t xml:space="preserve">– [Start Date] to [End Date]</w:t>
      </w:r>
    </w:p>
    <w:p>
      <w:pPr>
        <w:numPr>
          <w:ilvl w:val="0"/>
          <w:numId w:val="1002"/>
        </w:numPr>
        <w:pStyle w:val="Compact"/>
      </w:pPr>
      <w:r>
        <w:t xml:space="preserve">Provided premium haircare services to high-profile clients, including business executives and celebrities in the region.</w:t>
      </w:r>
    </w:p>
    <w:p>
      <w:pPr>
        <w:numPr>
          <w:ilvl w:val="0"/>
          <w:numId w:val="1002"/>
        </w:numPr>
        <w:pStyle w:val="Compact"/>
      </w:pPr>
      <w:r>
        <w:t xml:space="preserve">Developed custom styling solutions for special events and cultural festivals in Riyadh, aligning with local traditions and modern aesthetics.</w:t>
      </w:r>
    </w:p>
    <w:p>
      <w:pPr>
        <w:numPr>
          <w:ilvl w:val="0"/>
          <w:numId w:val="1002"/>
        </w:numPr>
        <w:pStyle w:val="Compact"/>
      </w:pPr>
      <w:r>
        <w:t xml:space="preserve">Mentored junior hairstylists, ensuring adherence to Saudi Arabian health and safety regulations.</w:t>
      </w:r>
    </w:p>
    <w:p>
      <w:pPr>
        <w:numPr>
          <w:ilvl w:val="0"/>
          <w:numId w:val="1002"/>
        </w:numPr>
        <w:pStyle w:val="Compact"/>
      </w:pPr>
      <w:r>
        <w:t xml:space="preserve">Collaborated with international beauty brands to introduce new products tailored for Middle Eastern hair types.</w:t>
      </w:r>
    </w:p>
    <w:p>
      <w:pPr>
        <w:pStyle w:val="FirstParagraph"/>
      </w:pPr>
      <w:r>
        <w:rPr>
          <w:bCs/>
          <w:b/>
        </w:rPr>
        <w:t xml:space="preserve">Lead Stylist</w:t>
      </w:r>
      <w:r>
        <w:br/>
      </w:r>
      <w:r>
        <w:rPr>
          <w:iCs/>
          <w:i/>
        </w:rPr>
        <w:t xml:space="preserve">Al Faisaliah Beauty Studio, Riyadh, Saudi Arabia</w:t>
      </w:r>
      <w:r>
        <w:t xml:space="preserve"> </w:t>
      </w:r>
      <w:r>
        <w:t xml:space="preserve">– [Start Date] to [End Date]</w:t>
      </w:r>
    </w:p>
    <w:p>
      <w:pPr>
        <w:numPr>
          <w:ilvl w:val="0"/>
          <w:numId w:val="1003"/>
        </w:numPr>
        <w:pStyle w:val="Compact"/>
      </w:pPr>
      <w:r>
        <w:t xml:space="preserve">Managed a team of 5 stylists, achieving a 98% client retention rate in Riyadh’s competitive market.</w:t>
      </w:r>
    </w:p>
    <w:p>
      <w:pPr>
        <w:numPr>
          <w:ilvl w:val="0"/>
          <w:numId w:val="1003"/>
        </w:numPr>
        <w:pStyle w:val="Compact"/>
      </w:pPr>
      <w:r>
        <w:t xml:space="preserve">Crafted seasonal trends and promotional campaigns that increased footfall by 40% during peak months.</w:t>
      </w:r>
    </w:p>
    <w:p>
      <w:pPr>
        <w:numPr>
          <w:ilvl w:val="0"/>
          <w:numId w:val="1003"/>
        </w:numPr>
        <w:pStyle w:val="Compact"/>
      </w:pPr>
      <w:r>
        <w:t xml:space="preserve">Integrated traditional Arabic haircare practices with modern techniques to cater to diverse clientele in Saudi Arabia.</w:t>
      </w:r>
    </w:p>
    <w:p>
      <w:pPr>
        <w:numPr>
          <w:ilvl w:val="0"/>
          <w:numId w:val="1003"/>
        </w:numPr>
        <w:pStyle w:val="Compact"/>
      </w:pPr>
      <w:r>
        <w:t xml:space="preserve">Ensured compliance with Saudi Arabia’s beauty industry standards, including hygiene protocols and licensing requirements.</w:t>
      </w:r>
    </w:p>
    <w:p>
      <w:pPr>
        <w:pStyle w:val="FirstParagraph"/>
      </w:pPr>
      <w:r>
        <w:rPr>
          <w:bCs/>
          <w:b/>
        </w:rPr>
        <w:t xml:space="preserve">Freelance Hairdresser</w:t>
      </w:r>
      <w:r>
        <w:br/>
      </w:r>
      <w:r>
        <w:rPr>
          <w:iCs/>
          <w:i/>
        </w:rPr>
        <w:t xml:space="preserve">Riyadh, Saudi Arabia</w:t>
      </w:r>
      <w:r>
        <w:t xml:space="preserve"> </w:t>
      </w:r>
      <w:r>
        <w:t xml:space="preserve">– [Start Date] to [End Date]</w:t>
      </w:r>
    </w:p>
    <w:p>
      <w:pPr>
        <w:numPr>
          <w:ilvl w:val="0"/>
          <w:numId w:val="1004"/>
        </w:numPr>
        <w:pStyle w:val="Compact"/>
      </w:pPr>
      <w:r>
        <w:t xml:space="preserve">Offered in-home and event-based hair services for private clients, including weddings and corporate functions.</w:t>
      </w:r>
    </w:p>
    <w:p>
      <w:pPr>
        <w:numPr>
          <w:ilvl w:val="0"/>
          <w:numId w:val="1004"/>
        </w:numPr>
        <w:pStyle w:val="Compact"/>
      </w:pPr>
      <w:r>
        <w:t xml:space="preserve">Collaborated with local influencers and social media personalities to promote Riyadh’s beauty scene.</w:t>
      </w:r>
    </w:p>
    <w:p>
      <w:pPr>
        <w:numPr>
          <w:ilvl w:val="0"/>
          <w:numId w:val="1004"/>
        </w:numPr>
        <w:pStyle w:val="Compact"/>
      </w:pPr>
      <w:r>
        <w:t xml:space="preserve">Conducted workshops on haircare routines specific to the climate of Saudi Arabia, emphasizing protection from extreme heat.</w:t>
      </w:r>
    </w:p>
    <w:bookmarkEnd w:id="23"/>
    <w:bookmarkStart w:id="24" w:name="skills"/>
    <w:p>
      <w:pPr>
        <w:pStyle w:val="Heading3"/>
      </w:pPr>
      <w:r>
        <w:t xml:space="preserve">Skills</w:t>
      </w:r>
    </w:p>
    <w:p>
      <w:pPr>
        <w:numPr>
          <w:ilvl w:val="0"/>
          <w:numId w:val="1005"/>
        </w:numPr>
        <w:pStyle w:val="Compact"/>
      </w:pPr>
      <w:r>
        <w:t xml:space="preserve">Expert in men’s, women’s, and children’s haircuts and styling</w:t>
      </w:r>
    </w:p>
    <w:p>
      <w:pPr>
        <w:numPr>
          <w:ilvl w:val="0"/>
          <w:numId w:val="1005"/>
        </w:numPr>
        <w:pStyle w:val="Compact"/>
      </w:pPr>
      <w:r>
        <w:t xml:space="preserve">Proficient in chemical treatments (e.g., keratin, coloring, relaxers)</w:t>
      </w:r>
    </w:p>
    <w:p>
      <w:pPr>
        <w:numPr>
          <w:ilvl w:val="0"/>
          <w:numId w:val="1005"/>
        </w:numPr>
        <w:pStyle w:val="Compact"/>
      </w:pPr>
      <w:r>
        <w:t xml:space="preserve">Skilled in using modern tools and technology for precision cutting</w:t>
      </w:r>
    </w:p>
    <w:p>
      <w:pPr>
        <w:numPr>
          <w:ilvl w:val="0"/>
          <w:numId w:val="1005"/>
        </w:numPr>
        <w:pStyle w:val="Compact"/>
      </w:pPr>
      <w:r>
        <w:t xml:space="preserve">Cultural awareness of Saudi Arabian beauty standards and modesty expectations</w:t>
      </w:r>
    </w:p>
    <w:p>
      <w:pPr>
        <w:numPr>
          <w:ilvl w:val="0"/>
          <w:numId w:val="1005"/>
        </w:numPr>
        <w:pStyle w:val="Compact"/>
      </w:pPr>
      <w:r>
        <w:t xml:space="preserve">Strong communication and interpersonal skills to build client trust</w:t>
      </w:r>
    </w:p>
    <w:p>
      <w:pPr>
        <w:numPr>
          <w:ilvl w:val="0"/>
          <w:numId w:val="1005"/>
        </w:numPr>
        <w:pStyle w:val="Compact"/>
      </w:pPr>
      <w:r>
        <w:t xml:space="preserve">Familiarity with social media platforms (Instagram, Facebook) for marketing services in Riyadh</w:t>
      </w:r>
    </w:p>
    <w:bookmarkEnd w:id="24"/>
    <w:bookmarkStart w:id="25" w:name="certifications-awards"/>
    <w:p>
      <w:pPr>
        <w:pStyle w:val="Heading3"/>
      </w:pPr>
      <w:r>
        <w:t xml:space="preserve">Certifications &amp; Awards</w:t>
      </w:r>
    </w:p>
    <w:p>
      <w:pPr>
        <w:numPr>
          <w:ilvl w:val="0"/>
          <w:numId w:val="1006"/>
        </w:numPr>
        <w:pStyle w:val="Compact"/>
      </w:pPr>
      <w:r>
        <w:rPr>
          <w:bCs/>
          <w:b/>
        </w:rPr>
        <w:t xml:space="preserve">International Hairdressing Association (IHA) Certification</w:t>
      </w:r>
      <w:r>
        <w:t xml:space="preserve"> </w:t>
      </w:r>
      <w:r>
        <w:t xml:space="preserve">– 20XX</w:t>
      </w:r>
    </w:p>
    <w:p>
      <w:pPr>
        <w:numPr>
          <w:ilvl w:val="0"/>
          <w:numId w:val="1006"/>
        </w:numPr>
        <w:pStyle w:val="Compact"/>
      </w:pPr>
      <w:r>
        <w:rPr>
          <w:bCs/>
          <w:b/>
        </w:rPr>
        <w:t xml:space="preserve">Riyadh Beauty Awards – Best Stylist in the Middle East Category</w:t>
      </w:r>
      <w:r>
        <w:t xml:space="preserve"> </w:t>
      </w:r>
      <w:r>
        <w:t xml:space="preserve">– 20XX</w:t>
      </w:r>
    </w:p>
    <w:p>
      <w:pPr>
        <w:numPr>
          <w:ilvl w:val="0"/>
          <w:numId w:val="1006"/>
        </w:numPr>
        <w:pStyle w:val="Compact"/>
      </w:pPr>
      <w:r>
        <w:rPr>
          <w:bCs/>
          <w:b/>
        </w:rPr>
        <w:t xml:space="preserve">Certified in Advanced Hair Coloring Techniques</w:t>
      </w:r>
      <w:r>
        <w:t xml:space="preserve">, [Institution Name], 20XX</w:t>
      </w:r>
    </w:p>
    <w:p>
      <w:pPr>
        <w:numPr>
          <w:ilvl w:val="0"/>
          <w:numId w:val="1006"/>
        </w:numPr>
        <w:pStyle w:val="Compact"/>
      </w:pPr>
      <w:r>
        <w:rPr>
          <w:bCs/>
          <w:b/>
        </w:rPr>
        <w:t xml:space="preserve">Saudi Arabian Ministry of Commerce &amp; Investment Licensed Hairdresser</w:t>
      </w:r>
      <w:r>
        <w:t xml:space="preserve"> </w:t>
      </w:r>
      <w:r>
        <w:t xml:space="preserve">– 20XX</w:t>
      </w:r>
    </w:p>
    <w:bookmarkEnd w:id="25"/>
    <w:bookmarkStart w:id="26"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international collaboration)</w:t>
      </w:r>
    </w:p>
    <w:bookmarkEnd w:id="26"/>
    <w:bookmarkStart w:id="27" w:name="references"/>
    <w:p>
      <w:pPr>
        <w:pStyle w:val="Heading3"/>
      </w:pPr>
      <w:r>
        <w:t xml:space="preserve">References</w:t>
      </w:r>
    </w:p>
    <w:p>
      <w:pPr>
        <w:pStyle w:val="FirstParagraph"/>
      </w:pPr>
      <w:r>
        <w:t xml:space="preserve">Available upon request. Contact [Your Name] at [your.email@example.com] or +966 123 456 789.</w:t>
      </w:r>
    </w:p>
    <w:bookmarkEnd w:id="27"/>
    <w:p>
      <w:pPr>
        <w:pStyle w:val="BodyText"/>
      </w:pPr>
      <w:r>
        <w:t xml:space="preserve">Curriculum Vitae for Hairdresser in Saudi Arabia Riyadh – [Your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2025-12-10T13:25:35Z</dcterms:created>
  <dcterms:modified xsi:type="dcterms:W3CDTF">2025-12-10T13:25:35Z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