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(fluent), English (intermediate)</w:t>
      </w:r>
    </w:p>
    <w:bookmarkEnd w:id="20"/>
    <w:bookmarkStart w:id="21" w:name="professional-summary"/>
    <w:p>
      <w:pPr>
        <w:pStyle w:val="Heading2"/>
      </w:pPr>
      <w:r>
        <w:t xml:space="preserve">Professional Summary</w:t>
      </w:r>
    </w:p>
    <w:p>
      <w:pPr>
        <w:pStyle w:val="FirstParagraph"/>
      </w:pPr>
      <w:r>
        <w:t xml:space="preserve">A dedicated and passionate hairdresser with [X years] of experience in the dynamic beauty industry of Spain Barcelona. Specializing in modern haircutting, creative coloring techniques, and personalized styling for both men and women. Proficient in maintaining high standards of hygiene, customer service, and artistic innovation to meet the diverse needs of a cosmopolitan clientele. Committed to staying updated with the latest trends and technologies in haircare to provide exceptional results. A team player with a strong work ethic, seeking to contribute expertise and enthusiasm in a prestigious salon or beauty establishment in Barcelona.</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Panama Salón de Belleza</w:t>
      </w:r>
      <w:r>
        <w:br/>
      </w:r>
      <w:r>
        <w:t xml:space="preserve">Barcelona, Spain</w:t>
      </w:r>
      <w:r>
        <w:br/>
      </w:r>
      <w:r>
        <w:t xml:space="preserve">[Month 20XX – Present]</w:t>
      </w:r>
    </w:p>
    <w:p>
      <w:pPr>
        <w:numPr>
          <w:ilvl w:val="0"/>
          <w:numId w:val="1001"/>
        </w:numPr>
        <w:pStyle w:val="Compact"/>
      </w:pPr>
      <w:r>
        <w:t xml:space="preserve">Provided expert haircuts, coloring, and styling services to a diverse clientele, maintaining a 95% customer satisfaction rate.</w:t>
      </w:r>
    </w:p>
    <w:p>
      <w:pPr>
        <w:numPr>
          <w:ilvl w:val="0"/>
          <w:numId w:val="1001"/>
        </w:numPr>
        <w:pStyle w:val="Compact"/>
      </w:pPr>
      <w:r>
        <w:t xml:space="preserve">Collaborated with senior stylists to design seasonal trends and promote new services through social media campaigns in Spain Barcelona.</w:t>
      </w:r>
    </w:p>
    <w:p>
      <w:pPr>
        <w:numPr>
          <w:ilvl w:val="0"/>
          <w:numId w:val="1001"/>
        </w:numPr>
        <w:pStyle w:val="Compact"/>
      </w:pPr>
      <w:r>
        <w:t xml:space="preserve">Managed client appointments using salon management software (e.g., Zoho Books) and ensured adherence to hygiene protocols as required by Spanish beauty regulations.</w:t>
      </w:r>
    </w:p>
    <w:p>
      <w:pPr>
        <w:numPr>
          <w:ilvl w:val="0"/>
          <w:numId w:val="1001"/>
        </w:numPr>
        <w:pStyle w:val="Compact"/>
      </w:pPr>
      <w:r>
        <w:t xml:space="preserve">Conducted product demonstrations for hair care lines, enhancing sales of premium brands such as L’Oréal Paris and Kérastase in Spain.</w:t>
      </w:r>
    </w:p>
    <w:bookmarkEnd w:id="22"/>
    <w:bookmarkStart w:id="23" w:name="junior-hairdresser"/>
    <w:p>
      <w:pPr>
        <w:pStyle w:val="Heading3"/>
      </w:pPr>
      <w:r>
        <w:t xml:space="preserve">Junior Hairdresser</w:t>
      </w:r>
    </w:p>
    <w:p>
      <w:pPr>
        <w:pStyle w:val="FirstParagraph"/>
      </w:pPr>
      <w:r>
        <w:rPr>
          <w:bCs/>
          <w:b/>
        </w:rPr>
        <w:t xml:space="preserve">Casa de Moda Barcelona</w:t>
      </w:r>
      <w:r>
        <w:br/>
      </w:r>
      <w:r>
        <w:t xml:space="preserve">Barcelona, Spain</w:t>
      </w:r>
      <w:r>
        <w:br/>
      </w:r>
      <w:r>
        <w:t xml:space="preserve">[Month 20XX – Month 20XX]</w:t>
      </w:r>
    </w:p>
    <w:p>
      <w:pPr>
        <w:numPr>
          <w:ilvl w:val="0"/>
          <w:numId w:val="1002"/>
        </w:numPr>
        <w:pStyle w:val="Compact"/>
      </w:pPr>
      <w:r>
        <w:t xml:space="preserve">Assisted in basic haircare services under the supervision of experienced stylists, focusing on precision and client comfort.</w:t>
      </w:r>
    </w:p>
    <w:p>
      <w:pPr>
        <w:numPr>
          <w:ilvl w:val="0"/>
          <w:numId w:val="1002"/>
        </w:numPr>
        <w:pStyle w:val="Compact"/>
      </w:pPr>
      <w:r>
        <w:t xml:space="preserve">Learned advanced techniques in balayage, bleach, and texture treatments through hands-on training in Spain Barcelona’s competitive market.</w:t>
      </w:r>
    </w:p>
    <w:p>
      <w:pPr>
        <w:numPr>
          <w:ilvl w:val="0"/>
          <w:numId w:val="1002"/>
        </w:numPr>
        <w:pStyle w:val="Compact"/>
      </w:pPr>
      <w:r>
        <w:t xml:space="preserve">Contributed to the organization of weekly team meetings to discuss service improvements and client feedback.</w:t>
      </w:r>
    </w:p>
    <w:p>
      <w:pPr>
        <w:numPr>
          <w:ilvl w:val="0"/>
          <w:numId w:val="1002"/>
        </w:numPr>
        <w:pStyle w:val="Compact"/>
      </w:pPr>
      <w:r>
        <w:t xml:space="preserve">Participated in local beauty events and workshops to expand knowledge of Spanish hairdressing standards and trends.</w:t>
      </w:r>
    </w:p>
    <w:bookmarkEnd w:id="23"/>
    <w:bookmarkEnd w:id="24"/>
    <w:bookmarkStart w:id="27" w:name="educational-background"/>
    <w:p>
      <w:pPr>
        <w:pStyle w:val="Heading2"/>
      </w:pPr>
      <w:r>
        <w:t xml:space="preserve">Educational Background</w:t>
      </w:r>
    </w:p>
    <w:bookmarkStart w:id="25" w:name="diploma-in-hairdressing"/>
    <w:p>
      <w:pPr>
        <w:pStyle w:val="Heading3"/>
      </w:pPr>
      <w:r>
        <w:t xml:space="preserve">Diploma in Hairdressing</w:t>
      </w:r>
    </w:p>
    <w:p>
      <w:pPr>
        <w:pStyle w:val="FirstParagraph"/>
      </w:pPr>
      <w:r>
        <w:rPr>
          <w:bCs/>
          <w:b/>
        </w:rPr>
        <w:t xml:space="preserve">Instituto de Belleza y Moda (IBEM)</w:t>
      </w:r>
      <w:r>
        <w:br/>
      </w:r>
      <w:r>
        <w:t xml:space="preserve">Barcelona, Spain</w:t>
      </w:r>
      <w:r>
        <w:br/>
      </w:r>
      <w:r>
        <w:t xml:space="preserve">[Year – Year]</w:t>
      </w:r>
    </w:p>
    <w:p>
      <w:pPr>
        <w:numPr>
          <w:ilvl w:val="0"/>
          <w:numId w:val="1003"/>
        </w:numPr>
        <w:pStyle w:val="Compact"/>
      </w:pPr>
      <w:r>
        <w:t xml:space="preserve">Completed a 3-year program covering haircutting, color theory, skincare, and business management for beauty professionals.</w:t>
      </w:r>
    </w:p>
    <w:p>
      <w:pPr>
        <w:numPr>
          <w:ilvl w:val="0"/>
          <w:numId w:val="1003"/>
        </w:numPr>
        <w:pStyle w:val="Compact"/>
      </w:pPr>
      <w:r>
        <w:t xml:space="preserve">Gained hands-on experience in state-of-the-art salons within the IBEM network in Spain Barcelona.</w:t>
      </w:r>
    </w:p>
    <w:p>
      <w:pPr>
        <w:numPr>
          <w:ilvl w:val="0"/>
          <w:numId w:val="1003"/>
        </w:numPr>
        <w:pStyle w:val="Compact"/>
      </w:pPr>
      <w:r>
        <w:t xml:space="preserve">Received recognition for excellence in creative styling during the annual IBEM Fashion Show.</w:t>
      </w:r>
    </w:p>
    <w:bookmarkEnd w:id="25"/>
    <w:bookmarkStart w:id="26" w:name="additional-certifications"/>
    <w:p>
      <w:pPr>
        <w:pStyle w:val="Heading3"/>
      </w:pPr>
      <w:r>
        <w:t xml:space="preserve">Additional Certifications</w:t>
      </w:r>
    </w:p>
    <w:p>
      <w:pPr>
        <w:numPr>
          <w:ilvl w:val="0"/>
          <w:numId w:val="1004"/>
        </w:numPr>
        <w:pStyle w:val="Compact"/>
      </w:pPr>
      <w:r>
        <w:rPr>
          <w:bCs/>
          <w:b/>
        </w:rPr>
        <w:t xml:space="preserve">Certified Color Specialist</w:t>
      </w:r>
      <w:r>
        <w:t xml:space="preserve"> </w:t>
      </w:r>
      <w:r>
        <w:t xml:space="preserve">– [Institution Name], Spain Barcelona (20XX)</w:t>
      </w:r>
    </w:p>
    <w:p>
      <w:pPr>
        <w:numPr>
          <w:ilvl w:val="0"/>
          <w:numId w:val="1004"/>
        </w:numPr>
        <w:pStyle w:val="Compact"/>
      </w:pPr>
      <w:r>
        <w:rPr>
          <w:bCs/>
          <w:b/>
        </w:rPr>
        <w:t xml:space="preserve">Advanced Hair Cutting Techniques</w:t>
      </w:r>
      <w:r>
        <w:t xml:space="preserve"> </w:t>
      </w:r>
      <w:r>
        <w:t xml:space="preserve">– [Institution Name], Spain Barcelona (20XX)</w:t>
      </w:r>
    </w:p>
    <w:p>
      <w:pPr>
        <w:numPr>
          <w:ilvl w:val="0"/>
          <w:numId w:val="1004"/>
        </w:numPr>
        <w:pStyle w:val="Compact"/>
      </w:pPr>
      <w:r>
        <w:rPr>
          <w:bCs/>
          <w:b/>
        </w:rPr>
        <w:t xml:space="preserve">Safety and Hygiene in Beauty Salons</w:t>
      </w:r>
      <w:r>
        <w:t xml:space="preserve"> </w:t>
      </w:r>
      <w:r>
        <w:t xml:space="preserve">– Spanish Ministry of Health, 20XX</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Haircutting:</w:t>
      </w:r>
      <w:r>
        <w:t xml:space="preserve"> </w:t>
      </w:r>
      <w:r>
        <w:t xml:space="preserve">Men’s, women’s, and children’s haircuts; layering, texturizing, and precision cutting.</w:t>
      </w:r>
    </w:p>
    <w:p>
      <w:pPr>
        <w:numPr>
          <w:ilvl w:val="0"/>
          <w:numId w:val="1005"/>
        </w:numPr>
        <w:pStyle w:val="Compact"/>
      </w:pPr>
      <w:r>
        <w:rPr>
          <w:bCs/>
          <w:b/>
        </w:rPr>
        <w:t xml:space="preserve">Coloring:</w:t>
      </w:r>
      <w:r>
        <w:t xml:space="preserve"> </w:t>
      </w:r>
      <w:r>
        <w:t xml:space="preserve">Balayage, ombre, highlights, bleach techniques; understanding of color theory for diverse skin tones.</w:t>
      </w:r>
    </w:p>
    <w:p>
      <w:pPr>
        <w:numPr>
          <w:ilvl w:val="0"/>
          <w:numId w:val="1005"/>
        </w:numPr>
        <w:pStyle w:val="Compact"/>
      </w:pPr>
      <w:r>
        <w:rPr>
          <w:bCs/>
          <w:b/>
        </w:rPr>
        <w:t xml:space="preserve">Styling:</w:t>
      </w:r>
      <w:r>
        <w:t xml:space="preserve"> </w:t>
      </w:r>
      <w:r>
        <w:t xml:space="preserve">Updos, blowouts, wedding and event styling; use of heat tools and styling products.</w:t>
      </w:r>
    </w:p>
    <w:p>
      <w:pPr>
        <w:numPr>
          <w:ilvl w:val="0"/>
          <w:numId w:val="1005"/>
        </w:numPr>
        <w:pStyle w:val="Compact"/>
      </w:pPr>
      <w:r>
        <w:rPr>
          <w:bCs/>
          <w:b/>
        </w:rPr>
        <w:t xml:space="preserve">Client Relations:</w:t>
      </w:r>
      <w:r>
        <w:t xml:space="preserve"> </w:t>
      </w:r>
      <w:r>
        <w:t xml:space="preserve">Strong communication skills to assess client needs and provide tailored recommendations.</w:t>
      </w:r>
    </w:p>
    <w:p>
      <w:pPr>
        <w:numPr>
          <w:ilvl w:val="0"/>
          <w:numId w:val="1005"/>
        </w:numPr>
        <w:pStyle w:val="Compact"/>
      </w:pPr>
      <w:r>
        <w:rPr>
          <w:bCs/>
          <w:b/>
        </w:rPr>
        <w:t xml:space="preserve">Technical Proficiency:</w:t>
      </w:r>
      <w:r>
        <w:t xml:space="preserve"> </w:t>
      </w:r>
      <w:r>
        <w:t xml:space="preserve">Familiarity with salon management systems (e.g., Schedulicity, Mindbody) and basic photography for before/after visuals.</w:t>
      </w:r>
    </w:p>
    <w:p>
      <w:pPr>
        <w:numPr>
          <w:ilvl w:val="0"/>
          <w:numId w:val="1005"/>
        </w:numPr>
        <w:pStyle w:val="Compact"/>
      </w:pPr>
      <w:r>
        <w:rPr>
          <w:bCs/>
          <w:b/>
        </w:rPr>
        <w:t xml:space="preserve">Cultural Awareness:</w:t>
      </w:r>
      <w:r>
        <w:t xml:space="preserve"> </w:t>
      </w:r>
      <w:r>
        <w:t xml:space="preserve">Adaptable to the fast-paced, multicultural environment of Spain Barcelona’s beauty industry.</w:t>
      </w:r>
    </w:p>
    <w:bookmarkEnd w:id="28"/>
    <w:bookmarkStart w:id="29"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Catalan – Fluent (spoken and written)</w:t>
      </w:r>
    </w:p>
    <w:p>
      <w:pPr>
        <w:numPr>
          <w:ilvl w:val="0"/>
          <w:numId w:val="1006"/>
        </w:numPr>
        <w:pStyle w:val="Compact"/>
      </w:pPr>
      <w:r>
        <w:t xml:space="preserve">English – Intermediate (reading, writing, basic conversation)</w:t>
      </w:r>
    </w:p>
    <w:bookmarkEnd w:id="29"/>
    <w:bookmarkStart w:id="30" w:name="awards-and-recognition"/>
    <w:p>
      <w:pPr>
        <w:pStyle w:val="Heading2"/>
      </w:pPr>
      <w:r>
        <w:t xml:space="preserve">Awards and Recognition</w:t>
      </w:r>
    </w:p>
    <w:p>
      <w:pPr>
        <w:numPr>
          <w:ilvl w:val="0"/>
          <w:numId w:val="1007"/>
        </w:numPr>
        <w:pStyle w:val="Compact"/>
      </w:pPr>
      <w:r>
        <w:rPr>
          <w:bCs/>
          <w:b/>
        </w:rPr>
        <w:t xml:space="preserve">Best Stylist in Barcelona 20XX</w:t>
      </w:r>
      <w:r>
        <w:t xml:space="preserve"> </w:t>
      </w:r>
      <w:r>
        <w:t xml:space="preserve">– awarded by [Local Beauty Magazine], for innovative hair designs and client loyalty.</w:t>
      </w:r>
    </w:p>
    <w:p>
      <w:pPr>
        <w:numPr>
          <w:ilvl w:val="0"/>
          <w:numId w:val="1007"/>
        </w:numPr>
        <w:pStyle w:val="Compact"/>
      </w:pPr>
      <w:r>
        <w:rPr>
          <w:bCs/>
          <w:b/>
        </w:rPr>
        <w:t xml:space="preserve">Top 10 Hairdressers in Spain 20XX</w:t>
      </w:r>
      <w:r>
        <w:t xml:space="preserve"> </w:t>
      </w:r>
      <w:r>
        <w:t xml:space="preserve">– featured in [National Beauty Publication] for contributions to the industry.</w:t>
      </w:r>
    </w:p>
    <w:p>
      <w:pPr>
        <w:numPr>
          <w:ilvl w:val="0"/>
          <w:numId w:val="1007"/>
        </w:numPr>
        <w:pStyle w:val="Compact"/>
      </w:pPr>
      <w:r>
        <w:rPr>
          <w:bCs/>
          <w:b/>
        </w:rPr>
        <w:t xml:space="preserve">Certified by the Spanish Association of Hairdressers (AECEB)</w:t>
      </w:r>
      <w:r>
        <w:t xml:space="preserve"> </w:t>
      </w:r>
      <w:r>
        <w:t xml:space="preserve">– ongoing membership and participation in professional development programs.</w:t>
      </w:r>
    </w:p>
    <w:bookmarkEnd w:id="30"/>
    <w:bookmarkStart w:id="31" w:name="professional-memberships"/>
    <w:p>
      <w:pPr>
        <w:pStyle w:val="Heading2"/>
      </w:pPr>
      <w:r>
        <w:t xml:space="preserve">Professional Memberships</w:t>
      </w:r>
    </w:p>
    <w:p>
      <w:pPr>
        <w:numPr>
          <w:ilvl w:val="0"/>
          <w:numId w:val="1008"/>
        </w:numPr>
        <w:pStyle w:val="Compact"/>
      </w:pPr>
      <w:r>
        <w:t xml:space="preserve">Spanish Association of Hairdressers (AECEB) – Member since 20XX</w:t>
      </w:r>
    </w:p>
    <w:p>
      <w:pPr>
        <w:numPr>
          <w:ilvl w:val="0"/>
          <w:numId w:val="1008"/>
        </w:numPr>
        <w:pStyle w:val="Compact"/>
      </w:pPr>
      <w:r>
        <w:t xml:space="preserve">Barcelona Beauty Council – Active participant in local events and workshops.</w:t>
      </w:r>
    </w:p>
    <w:p>
      <w:pPr>
        <w:numPr>
          <w:ilvl w:val="0"/>
          <w:numId w:val="1008"/>
        </w:numPr>
        <w:pStyle w:val="Compact"/>
      </w:pPr>
      <w:r>
        <w:t xml:space="preserve">Certified by the European Beauty Federation (EBF) for international standards in hairdressing.</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Portfolio:</w:t>
      </w:r>
      <w:r>
        <w:t xml:space="preserve"> </w:t>
      </w:r>
      <w:r>
        <w:t xml:space="preserve">[Link to online portfolio or physical copy available at [Salon Name]].</w:t>
      </w:r>
      <w:r>
        <w:br/>
      </w:r>
      <w:r>
        <w:rPr>
          <w:bCs/>
          <w:b/>
        </w:rPr>
        <w:t xml:space="preserve">Hobbies:</w:t>
      </w:r>
      <w:r>
        <w:t xml:space="preserve"> </w:t>
      </w:r>
      <w:r>
        <w:t xml:space="preserve">Exploring Barcelona’s fashion scene, attending beauty conferences, and experimenting with new hair trends in Spain.</w:t>
      </w:r>
    </w:p>
    <w:p>
      <w:pPr>
        <w:pStyle w:val="BodyText"/>
      </w:pPr>
      <w:r>
        <w:t xml:space="preserve">This Curriculum Vitae is tailored for a Hairdresser in Spain Barcelona, emphasizing professionalism, cultural adaptability, and expertise in the local beauty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Barcelona</dc:title>
  <dc:creator/>
  <dc:language>en</dc:language>
  <cp:keywords/>
  <dcterms:created xsi:type="dcterms:W3CDTF">2025-12-11T00:23:48Z</dcterms:created>
  <dcterms:modified xsi:type="dcterms:W3CDTF">2025-12-11T00:23:48Z</dcterms:modified>
</cp:coreProperties>
</file>

<file path=docProps/custom.xml><?xml version="1.0" encoding="utf-8"?>
<Properties xmlns="http://schemas.openxmlformats.org/officeDocument/2006/custom-properties" xmlns:vt="http://schemas.openxmlformats.org/officeDocument/2006/docPropsVTypes"/>
</file>