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Switzerland</w:t>
      </w:r>
      <w:r>
        <w:t xml:space="preserve"> </w:t>
      </w:r>
      <w:r>
        <w:t xml:space="preserve">Zurich</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skilled and passionate Hairdresser with over [X years] of experience in the beauty industry, dedicated to delivering exceptional service in Switzerland Zurich. Proficient in modern hairdressing techniques, customer relationship management, and adherence to Swiss health and safety standards. A strong advocate for creativity, precision, and client satisfaction, with a proven ability to thrive in a competitive market like Zurich. Committed to staying updated with the latest trends and innovations in hair styling while maintaining the high standards expected in Switzerland.</w:t>
      </w:r>
    </w:p>
    <w:bookmarkEnd w:id="21"/>
    <w:bookmarkStart w:id="22" w:name="education-training"/>
    <w:p>
      <w:pPr>
        <w:pStyle w:val="Heading2"/>
      </w:pPr>
      <w:r>
        <w:t xml:space="preserve">Education &amp; Training</w:t>
      </w:r>
    </w:p>
    <w:p>
      <w:pPr>
        <w:pStyle w:val="FirstParagraph"/>
      </w:pPr>
      <w:r>
        <w:rPr>
          <w:bCs/>
          <w:b/>
        </w:rPr>
        <w:t xml:space="preserve">Swiss Beauty Academy (Zurich)</w:t>
      </w:r>
    </w:p>
    <w:p>
      <w:pPr>
        <w:pStyle w:val="BodyText"/>
      </w:pPr>
      <w:r>
        <w:rPr>
          <w:iCs/>
          <w:i/>
        </w:rPr>
        <w:t xml:space="preserve">Certificate in Professional Hairdressing</w:t>
      </w:r>
      <w:r>
        <w:t xml:space="preserve"> </w:t>
      </w:r>
      <w:r>
        <w:t xml:space="preserve">– [Year]</w:t>
      </w:r>
    </w:p>
    <w:p>
      <w:pPr>
        <w:numPr>
          <w:ilvl w:val="0"/>
          <w:numId w:val="1001"/>
        </w:numPr>
        <w:pStyle w:val="Compact"/>
      </w:pPr>
      <w:r>
        <w:t xml:space="preserve">Comprehensive training in hair cutting, coloring, and styling.</w:t>
      </w:r>
    </w:p>
    <w:p>
      <w:pPr>
        <w:numPr>
          <w:ilvl w:val="0"/>
          <w:numId w:val="1001"/>
        </w:numPr>
        <w:pStyle w:val="Compact"/>
      </w:pPr>
      <w:r>
        <w:t xml:space="preserve">Coursework focused on Swiss beauty regulations and hygiene protocols.</w:t>
      </w:r>
    </w:p>
    <w:p>
      <w:pPr>
        <w:numPr>
          <w:ilvl w:val="0"/>
          <w:numId w:val="1001"/>
        </w:numPr>
        <w:pStyle w:val="Compact"/>
      </w:pPr>
      <w:r>
        <w:t xml:space="preserve">Hands-on experience with advanced techniques such as balayage, keratin treatments, and precision layering.</w:t>
      </w:r>
    </w:p>
    <w:p>
      <w:pPr>
        <w:pStyle w:val="FirstParagraph"/>
      </w:pPr>
      <w:r>
        <w:rPr>
          <w:bCs/>
          <w:b/>
        </w:rPr>
        <w:t xml:space="preserve">International Hairdressing Institute (Online)</w:t>
      </w:r>
    </w:p>
    <w:p>
      <w:pPr>
        <w:pStyle w:val="BodyText"/>
      </w:pPr>
      <w:r>
        <w:rPr>
          <w:iCs/>
          <w:i/>
        </w:rPr>
        <w:t xml:space="preserve">Advanced Certification in Contemporary Hair Trends</w:t>
      </w:r>
      <w:r>
        <w:t xml:space="preserve"> </w:t>
      </w:r>
      <w:r>
        <w:t xml:space="preserve">– [Year]</w:t>
      </w:r>
    </w:p>
    <w:p>
      <w:pPr>
        <w:numPr>
          <w:ilvl w:val="0"/>
          <w:numId w:val="1002"/>
        </w:numPr>
        <w:pStyle w:val="Compact"/>
      </w:pPr>
      <w:r>
        <w:t xml:space="preserve">Specialized modules on European and global hairdressing trends.</w:t>
      </w:r>
    </w:p>
    <w:p>
      <w:pPr>
        <w:numPr>
          <w:ilvl w:val="0"/>
          <w:numId w:val="1002"/>
        </w:numPr>
        <w:pStyle w:val="Compact"/>
      </w:pPr>
      <w:r>
        <w:t xml:space="preserve">Course on managing a modern salon, including client retention strategies.</w:t>
      </w:r>
    </w:p>
    <w:p>
      <w:pPr>
        <w:numPr>
          <w:ilvl w:val="0"/>
          <w:numId w:val="1002"/>
        </w:numPr>
        <w:pStyle w:val="Compact"/>
      </w:pPr>
      <w:r>
        <w:t xml:space="preserve">Familiarity with Swiss clientele preferences and cultural nuances in beauty services.</w:t>
      </w:r>
    </w:p>
    <w:bookmarkEnd w:id="22"/>
    <w:bookmarkStart w:id="23" w:name="professional-experience"/>
    <w:p>
      <w:pPr>
        <w:pStyle w:val="Heading2"/>
      </w:pPr>
      <w:r>
        <w:t xml:space="preserve">Professional Experience</w:t>
      </w:r>
    </w:p>
    <w:p>
      <w:pPr>
        <w:pStyle w:val="FirstParagraph"/>
      </w:pPr>
      <w:r>
        <w:rPr>
          <w:bCs/>
          <w:b/>
        </w:rPr>
        <w:t xml:space="preserve">Senior Hairdresser</w:t>
      </w:r>
    </w:p>
    <w:p>
      <w:pPr>
        <w:pStyle w:val="BodyText"/>
      </w:pPr>
      <w:r>
        <w:rPr>
          <w:iCs/>
          <w:i/>
        </w:rPr>
        <w:t xml:space="preserve">Zurich Style Studio, Zurich, Switzerland</w:t>
      </w:r>
    </w:p>
    <w:p>
      <w:pPr>
        <w:pStyle w:val="BodyText"/>
      </w:pPr>
      <w:r>
        <w:rPr>
          <w:iCs/>
          <w:i/>
        </w:rPr>
        <w:t xml:space="preserve">[Month Year] – Present</w:t>
      </w:r>
    </w:p>
    <w:p>
      <w:pPr>
        <w:numPr>
          <w:ilvl w:val="0"/>
          <w:numId w:val="1003"/>
        </w:numPr>
        <w:pStyle w:val="Compact"/>
      </w:pPr>
      <w:r>
        <w:t xml:space="preserve">Managed a team of 5 stylists and oversaw daily operations in a high-end salon catering to Zurich’s elite clientele.</w:t>
      </w:r>
    </w:p>
    <w:p>
      <w:pPr>
        <w:numPr>
          <w:ilvl w:val="0"/>
          <w:numId w:val="1003"/>
        </w:numPr>
        <w:pStyle w:val="Compact"/>
      </w:pPr>
      <w:r>
        <w:t xml:space="preserve">Provided customized haircuts, color treatments, and styling services tailored to individual client needs.</w:t>
      </w:r>
    </w:p>
    <w:p>
      <w:pPr>
        <w:numPr>
          <w:ilvl w:val="0"/>
          <w:numId w:val="1003"/>
        </w:numPr>
        <w:pStyle w:val="Compact"/>
      </w:pPr>
      <w:r>
        <w:t xml:space="preserve">Maintained strict compliance with Swiss health regulations, ensuring all tools and procedures met industry standards.</w:t>
      </w:r>
    </w:p>
    <w:p>
      <w:pPr>
        <w:numPr>
          <w:ilvl w:val="0"/>
          <w:numId w:val="1003"/>
        </w:numPr>
        <w:pStyle w:val="Compact"/>
      </w:pPr>
      <w:r>
        <w:t xml:space="preserve">Collaborated with international designers to introduce new trends in Zurich’s fashion-forward market.</w:t>
      </w:r>
    </w:p>
    <w:p>
      <w:pPr>
        <w:numPr>
          <w:ilvl w:val="0"/>
          <w:numId w:val="1003"/>
        </w:numPr>
        <w:pStyle w:val="Compact"/>
      </w:pPr>
      <w:r>
        <w:t xml:space="preserve">Received consistent positive feedback from clients for attention to detail and ability to exceed expectations.</w:t>
      </w:r>
    </w:p>
    <w:p>
      <w:pPr>
        <w:pStyle w:val="FirstParagraph"/>
      </w:pPr>
      <w:r>
        <w:rPr>
          <w:bCs/>
          <w:b/>
        </w:rPr>
        <w:t xml:space="preserve">Junior Hairdresser</w:t>
      </w:r>
    </w:p>
    <w:p>
      <w:pPr>
        <w:pStyle w:val="BodyText"/>
      </w:pPr>
      <w:r>
        <w:rPr>
          <w:iCs/>
          <w:i/>
        </w:rPr>
        <w:t xml:space="preserve">Luxury Hair &amp; Beauty, Zurich, Switzerland</w:t>
      </w:r>
    </w:p>
    <w:p>
      <w:pPr>
        <w:pStyle w:val="BodyText"/>
      </w:pPr>
      <w:r>
        <w:rPr>
          <w:iCs/>
          <w:i/>
        </w:rPr>
        <w:t xml:space="preserve">[Month Year] – [Month Year]</w:t>
      </w:r>
    </w:p>
    <w:p>
      <w:pPr>
        <w:numPr>
          <w:ilvl w:val="0"/>
          <w:numId w:val="1004"/>
        </w:numPr>
        <w:pStyle w:val="Compact"/>
      </w:pPr>
      <w:r>
        <w:t xml:space="preserve">Gained foundational skills in hairdressing under the guidance of experienced professionals.</w:t>
      </w:r>
    </w:p>
    <w:p>
      <w:pPr>
        <w:numPr>
          <w:ilvl w:val="0"/>
          <w:numId w:val="1004"/>
        </w:numPr>
        <w:pStyle w:val="Compact"/>
      </w:pPr>
      <w:r>
        <w:t xml:space="preserve">Assisted in client consultations, ensuring a seamless experience from booking to post-service follow-up.</w:t>
      </w:r>
    </w:p>
    <w:p>
      <w:pPr>
        <w:numPr>
          <w:ilvl w:val="0"/>
          <w:numId w:val="1004"/>
        </w:numPr>
        <w:pStyle w:val="Compact"/>
      </w:pPr>
      <w:r>
        <w:t xml:space="preserve">Contributed to the salon’s reputation for excellence through consistent quality and professionalism.</w:t>
      </w:r>
    </w:p>
    <w:p>
      <w:pPr>
        <w:numPr>
          <w:ilvl w:val="0"/>
          <w:numId w:val="1004"/>
        </w:numPr>
        <w:pStyle w:val="Compact"/>
      </w:pPr>
      <w:r>
        <w:t xml:space="preserve">Participated in training sessions on Swiss-specific beauty standards and customer service protocols.</w:t>
      </w:r>
    </w:p>
    <w:bookmarkEnd w:id="23"/>
    <w:bookmarkStart w:id="24" w:name="skills-certifications"/>
    <w:p>
      <w:pPr>
        <w:pStyle w:val="Heading2"/>
      </w:pPr>
      <w:r>
        <w:t xml:space="preserve">Skills &amp; Certifications</w:t>
      </w:r>
    </w:p>
    <w:p>
      <w:pPr>
        <w:pStyle w:val="FirstParagraph"/>
      </w:pPr>
      <w:r>
        <w:rPr>
          <w:bCs/>
          <w:b/>
        </w:rPr>
        <w:t xml:space="preserve">Core Competencies:</w:t>
      </w:r>
    </w:p>
    <w:p>
      <w:pPr>
        <w:numPr>
          <w:ilvl w:val="0"/>
          <w:numId w:val="1005"/>
        </w:numPr>
        <w:pStyle w:val="Compact"/>
      </w:pPr>
      <w:r>
        <w:t xml:space="preserve">Advanced Haircutting Techniques (layering, texturizing, precision trimming)</w:t>
      </w:r>
    </w:p>
    <w:p>
      <w:pPr>
        <w:numPr>
          <w:ilvl w:val="0"/>
          <w:numId w:val="1005"/>
        </w:numPr>
        <w:pStyle w:val="Compact"/>
      </w:pPr>
      <w:r>
        <w:t xml:space="preserve">Hair Coloring &amp; Bleaching (ombré, balayage, highlights)</w:t>
      </w:r>
    </w:p>
    <w:p>
      <w:pPr>
        <w:numPr>
          <w:ilvl w:val="0"/>
          <w:numId w:val="1005"/>
        </w:numPr>
        <w:pStyle w:val="Compact"/>
      </w:pPr>
      <w:r>
        <w:t xml:space="preserve">Styling &amp; Updos for weddings and special events</w:t>
      </w:r>
    </w:p>
    <w:p>
      <w:pPr>
        <w:numPr>
          <w:ilvl w:val="0"/>
          <w:numId w:val="1005"/>
        </w:numPr>
        <w:pStyle w:val="Compact"/>
      </w:pPr>
      <w:r>
        <w:t xml:space="preserve">Client Relationship Management and Conflict Resolution</w:t>
      </w:r>
    </w:p>
    <w:p>
      <w:pPr>
        <w:pStyle w:val="FirstParagraph"/>
      </w:pPr>
      <w:r>
        <w:rPr>
          <w:bCs/>
          <w:b/>
        </w:rPr>
        <w:t xml:space="preserve">Certifications:</w:t>
      </w:r>
    </w:p>
    <w:p>
      <w:pPr>
        <w:numPr>
          <w:ilvl w:val="0"/>
          <w:numId w:val="1006"/>
        </w:numPr>
        <w:pStyle w:val="Compact"/>
      </w:pPr>
      <w:r>
        <w:t xml:space="preserve">Swiss Hairdressing Association (SHA) Certification – [Year]</w:t>
      </w:r>
    </w:p>
    <w:p>
      <w:pPr>
        <w:numPr>
          <w:ilvl w:val="0"/>
          <w:numId w:val="1006"/>
        </w:numPr>
        <w:pStyle w:val="Compact"/>
      </w:pPr>
      <w:r>
        <w:t xml:space="preserve">Hair Safety &amp; Hygiene Compliance (Switzerland)</w:t>
      </w:r>
    </w:p>
    <w:p>
      <w:pPr>
        <w:numPr>
          <w:ilvl w:val="0"/>
          <w:numId w:val="1006"/>
        </w:numPr>
        <w:pStyle w:val="Compact"/>
      </w:pPr>
      <w:r>
        <w:t xml:space="preserve">Color Theory &amp; Application Training</w:t>
      </w:r>
    </w:p>
    <w:bookmarkEnd w:id="24"/>
    <w:bookmarkStart w:id="25" w:name="languages-cultural-competence"/>
    <w:p>
      <w:pPr>
        <w:pStyle w:val="Heading2"/>
      </w:pPr>
      <w:r>
        <w:t xml:space="preserve">Languages &amp; Cultural Competence</w:t>
      </w:r>
    </w:p>
    <w:p>
      <w:pPr>
        <w:pStyle w:val="FirstParagraph"/>
      </w:pPr>
      <w:r>
        <w:rPr>
          <w:bCs/>
          <w:b/>
        </w:rPr>
        <w:t xml:space="preserve">Fluent in:</w:t>
      </w:r>
    </w:p>
    <w:p>
      <w:pPr>
        <w:numPr>
          <w:ilvl w:val="0"/>
          <w:numId w:val="1007"/>
        </w:numPr>
        <w:pStyle w:val="Compact"/>
      </w:pPr>
      <w:r>
        <w:t xml:space="preserve">German (Swiss dialect)</w:t>
      </w:r>
    </w:p>
    <w:p>
      <w:pPr>
        <w:numPr>
          <w:ilvl w:val="0"/>
          <w:numId w:val="1007"/>
        </w:numPr>
        <w:pStyle w:val="Compact"/>
      </w:pPr>
      <w:r>
        <w:t xml:space="preserve">English</w:t>
      </w:r>
    </w:p>
    <w:p>
      <w:pPr>
        <w:numPr>
          <w:ilvl w:val="0"/>
          <w:numId w:val="1007"/>
        </w:numPr>
        <w:pStyle w:val="Compact"/>
      </w:pPr>
      <w:r>
        <w:t xml:space="preserve">French (basic)</w:t>
      </w:r>
    </w:p>
    <w:p>
      <w:pPr>
        <w:pStyle w:val="FirstParagraph"/>
      </w:pPr>
      <w:r>
        <w:rPr>
          <w:bCs/>
          <w:b/>
        </w:rPr>
        <w:t xml:space="preserve">Cultural Adaptability:</w:t>
      </w:r>
    </w:p>
    <w:p>
      <w:pPr>
        <w:pStyle w:val="BodyText"/>
      </w:pPr>
      <w:r>
        <w:t xml:space="preserve">Demonstrated an ability to work with a diverse clientele in Zurich, including international expatriates and local Swiss customers. Familiar with the cultural nuances of beauty expectations in Switzerland, such as the emphasis on cleanliness, professionalism, and attention to detail.</w:t>
      </w:r>
    </w:p>
    <w:bookmarkEnd w:id="25"/>
    <w:bookmarkStart w:id="26" w:name="professional-affiliations"/>
    <w:p>
      <w:pPr>
        <w:pStyle w:val="Heading2"/>
      </w:pPr>
      <w:r>
        <w:t xml:space="preserve">Professional Affiliations</w:t>
      </w:r>
    </w:p>
    <w:p>
      <w:pPr>
        <w:numPr>
          <w:ilvl w:val="0"/>
          <w:numId w:val="1008"/>
        </w:numPr>
        <w:pStyle w:val="Compact"/>
      </w:pPr>
      <w:r>
        <w:t xml:space="preserve">Swiss Hairdressers’ Association (SHA)</w:t>
      </w:r>
    </w:p>
    <w:p>
      <w:pPr>
        <w:numPr>
          <w:ilvl w:val="0"/>
          <w:numId w:val="1008"/>
        </w:numPr>
        <w:pStyle w:val="Compact"/>
      </w:pPr>
      <w:r>
        <w:t xml:space="preserve">Zurich Beauty &amp; Fashion Network</w:t>
      </w:r>
    </w:p>
    <w:p>
      <w:pPr>
        <w:numPr>
          <w:ilvl w:val="0"/>
          <w:numId w:val="1008"/>
        </w:numPr>
        <w:pStyle w:val="Compact"/>
      </w:pPr>
      <w:r>
        <w:t xml:space="preserve">European Hairdressing Federation (EHF)</w:t>
      </w:r>
    </w:p>
    <w:bookmarkEnd w:id="26"/>
    <w:bookmarkStart w:id="27" w:name="additional-information"/>
    <w:p>
      <w:pPr>
        <w:pStyle w:val="Heading2"/>
      </w:pPr>
      <w:r>
        <w:t xml:space="preserve">Additional Information</w:t>
      </w:r>
    </w:p>
    <w:p>
      <w:pPr>
        <w:pStyle w:val="FirstParagraph"/>
      </w:pPr>
      <w:r>
        <w:rPr>
          <w:bCs/>
          <w:b/>
        </w:rPr>
        <w:t xml:space="preserve">Purpose of Curriculum Vitae:</w:t>
      </w:r>
    </w:p>
    <w:p>
      <w:pPr>
        <w:pStyle w:val="BodyText"/>
      </w:pPr>
      <w:r>
        <w:t xml:space="preserve">This document outlines the qualifications, experience, and expertise of a Hairdresser in Switzerland Zurich. It emphasizes the individual’s commitment to excellence in hairdressing while aligning with the professional standards and cultural expectations of Switzerland. The goal is to secure a position in a reputable salon or beauty establishment where creativity, technical skill, and client service are prioritized.</w:t>
      </w:r>
    </w:p>
    <w:p>
      <w:pPr>
        <w:pStyle w:val="BodyText"/>
      </w:pPr>
      <w:r>
        <w:rPr>
          <w:bCs/>
          <w:b/>
        </w:rPr>
        <w:t xml:space="preserve">Why Switzerland Zurich?</w:t>
      </w:r>
    </w:p>
    <w:p>
      <w:pPr>
        <w:pStyle w:val="BodyText"/>
      </w:pPr>
      <w:r>
        <w:t xml:space="preserve">Zurich is known for its high standards in the beauty industry, with clients seeking precision, innovation, and reliability. As a Hairdresser in this region, the candidate has cultivated a reputation for delivering exceptional services that meet these expectations. The CV highlights experience in a competitive market where adaptability and continuous learning are essential.</w:t>
      </w:r>
    </w:p>
    <w:p>
      <w:pPr>
        <w:pStyle w:val="BodyText"/>
      </w:pPr>
      <w:r>
        <w:rPr>
          <w:bCs/>
          <w:b/>
        </w:rPr>
        <w:t xml:space="preserve">Conclusion:</w:t>
      </w:r>
    </w:p>
    <w:p>
      <w:pPr>
        <w:pStyle w:val="BodyText"/>
      </w:pPr>
      <w:r>
        <w:t xml:space="preserve">This Curriculum Vitae reflects the dedication of a Hairdresser who has successfully navigated the Swiss beauty landscape, particularly in Zurich. With a strong educational background, hands-on experience, and a commitment to professional growth, the candidate is well-equipped to contribute to any salon or beauty business in Switzerland.</w:t>
      </w:r>
    </w:p>
    <w:bookmarkEnd w:id="27"/>
    <w:bookmarkStart w:id="28" w:name="contact-information"/>
    <w:p>
      <w:pPr>
        <w:pStyle w:val="Heading2"/>
      </w:pPr>
      <w:r>
        <w:t xml:space="preserve">Contact Information</w:t>
      </w:r>
    </w:p>
    <w:p>
      <w:pPr>
        <w:pStyle w:val="FirstParagraph"/>
      </w:pPr>
      <w:r>
        <w:rPr>
          <w:bCs/>
          <w:b/>
        </w:rPr>
        <w:t xml:space="preserve">Phone:</w:t>
      </w:r>
      <w:r>
        <w:t xml:space="preserve"> </w:t>
      </w:r>
      <w:r>
        <w:t xml:space="preserve">+41 79 123 45 67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Zurich, Switzerland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Switzerland Zurich</dc:title>
  <dc:creator/>
  <dc:language>en</dc:language>
  <cp:keywords/>
  <dcterms:created xsi:type="dcterms:W3CDTF">2026-07-24T07:38:01Z</dcterms:created>
  <dcterms:modified xsi:type="dcterms:W3CDTF">2026-07-24T07:38:01Z</dcterms:modified>
</cp:coreProperties>
</file>

<file path=docProps/custom.xml><?xml version="1.0" encoding="utf-8"?>
<Properties xmlns="http://schemas.openxmlformats.org/officeDocument/2006/custom-properties" xmlns:vt="http://schemas.openxmlformats.org/officeDocument/2006/docPropsVTypes"/>
</file>