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Hairdresser,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hairdresser-united-kingdom-london"/>
    <w:p>
      <w:pPr>
        <w:pStyle w:val="Heading2"/>
      </w:pPr>
      <w:r>
        <w:t xml:space="preserve">Hairdresser | United Kingdom London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passionate Hairdresser with over 8 years of experience in the dynamic beauty industry of the United Kingdom London. Specializing in cutting-edge hair styling, color correction, and bespoke haircare solutions for a diverse clientele. Proficient in both traditional and modern techniques, with a strong commitment to delivering exceptional service aligned with the high standards of London’s competitive salons. A team player with excellent communication skills, dedicated to fostering long-term client relationships while contributing to the success of any salon environment.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r.-hairdresser"/>
    <w:p>
      <w:pPr>
        <w:pStyle w:val="Heading4"/>
      </w:pPr>
      <w:r>
        <w:t xml:space="preserve">Sr. Hairdresser</w:t>
      </w:r>
    </w:p>
    <w:p>
      <w:pPr>
        <w:pStyle w:val="FirstParagraph"/>
      </w:pPr>
      <w:r>
        <w:rPr>
          <w:bCs/>
          <w:b/>
        </w:rPr>
        <w:t xml:space="preserve">Salon Nova, London, UK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haircuts, coloring, and styling services to over 150 clients per week, ensuring satisfaction through personalized consultations and attention to detail.</w:t>
      </w:r>
    </w:p>
    <w:p>
      <w:pPr>
        <w:numPr>
          <w:ilvl w:val="0"/>
          <w:numId w:val="1001"/>
        </w:numPr>
        <w:pStyle w:val="Compact"/>
      </w:pPr>
      <w:r>
        <w:t xml:space="preserve">Managed a team of 4 junior stylists, offering mentorship and training in advanced techniques such as balayage, ombre, and keratin treatments.</w:t>
      </w:r>
    </w:p>
    <w:p>
      <w:pPr>
        <w:numPr>
          <w:ilvl w:val="0"/>
          <w:numId w:val="1001"/>
        </w:numPr>
        <w:pStyle w:val="Compact"/>
      </w:pPr>
      <w:r>
        <w:t xml:space="preserve">Collaborated with salon management to design seasonal promotions and service packages tailored to London’s fashion-forward clientele.</w:t>
      </w:r>
    </w:p>
    <w:p>
      <w:pPr>
        <w:numPr>
          <w:ilvl w:val="0"/>
          <w:numId w:val="1001"/>
        </w:numPr>
        <w:pStyle w:val="Compact"/>
      </w:pPr>
      <w:r>
        <w:t xml:space="preserve">Maintained a high standard of hygiene and compliance with UK health and safety regulations, contributing to the salon’s consistent 5-star online reviews.</w:t>
      </w:r>
    </w:p>
    <w:bookmarkEnd w:id="22"/>
    <w:bookmarkStart w:id="23" w:name="senior-hairdresser"/>
    <w:p>
      <w:pPr>
        <w:pStyle w:val="Heading4"/>
      </w:pPr>
      <w:r>
        <w:t xml:space="preserve">Senior Hairdresser</w:t>
      </w:r>
    </w:p>
    <w:p>
      <w:pPr>
        <w:pStyle w:val="FirstParagraph"/>
      </w:pPr>
      <w:r>
        <w:rPr>
          <w:bCs/>
          <w:b/>
        </w:rPr>
        <w:t xml:space="preserve">Bliss Hair Studio, London, UK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Specialized in creative haircoloring and precision cutting, receiving recognition for innovative techniques that align with the latest trends in the United Kingdom London fashion scene.</w:t>
      </w:r>
    </w:p>
    <w:p>
      <w:pPr>
        <w:numPr>
          <w:ilvl w:val="0"/>
          <w:numId w:val="1002"/>
        </w:numPr>
        <w:pStyle w:val="Compact"/>
      </w:pPr>
      <w:r>
        <w:t xml:space="preserve">Handled high-profile client requests, including red-carpet looks and wedding hairstyles, building a loyal clientele base through exceptional service.</w:t>
      </w:r>
    </w:p>
    <w:p>
      <w:pPr>
        <w:numPr>
          <w:ilvl w:val="0"/>
          <w:numId w:val="1002"/>
        </w:numPr>
        <w:pStyle w:val="Compact"/>
      </w:pPr>
      <w:r>
        <w:t xml:space="preserve">Contributed to product development by testing new haircare lines and providing feedback to suppliers, ensuring the salon’s offerings remain competitive in the UK market.</w:t>
      </w:r>
    </w:p>
    <w:p>
      <w:pPr>
        <w:numPr>
          <w:ilvl w:val="0"/>
          <w:numId w:val="1002"/>
        </w:numPr>
        <w:pStyle w:val="Compact"/>
      </w:pPr>
      <w:r>
        <w:t xml:space="preserve">Organized monthly client appreciation events, enhancing customer retention and strengthening brand loyalty in a bustling London environment.</w:t>
      </w:r>
    </w:p>
    <w:bookmarkEnd w:id="23"/>
    <w:bookmarkStart w:id="24" w:name="assistant-hairdresser"/>
    <w:p>
      <w:pPr>
        <w:pStyle w:val="Heading4"/>
      </w:pPr>
      <w:r>
        <w:t xml:space="preserve">Assistant Hairdresser</w:t>
      </w:r>
    </w:p>
    <w:p>
      <w:pPr>
        <w:pStyle w:val="FirstParagraph"/>
      </w:pPr>
      <w:r>
        <w:rPr>
          <w:bCs/>
          <w:b/>
        </w:rPr>
        <w:t xml:space="preserve">Royal Hair Co., London, UK</w:t>
      </w:r>
    </w:p>
    <w:p>
      <w:pPr>
        <w:pStyle w:val="BodyText"/>
      </w:pP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fast-paced salon setting, assisting senior stylists with haircuts, coloring, and client consultations.</w:t>
      </w:r>
    </w:p>
    <w:p>
      <w:pPr>
        <w:numPr>
          <w:ilvl w:val="0"/>
          <w:numId w:val="1003"/>
        </w:numPr>
        <w:pStyle w:val="Compact"/>
      </w:pPr>
      <w:r>
        <w:t xml:space="preserve">Learned to operate advanced equipment and follow UK-specific safety protocols for chemical treatments and hygiene standards.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diverse clients from across London, adapting communication styles to meet individual needs.</w:t>
      </w:r>
    </w:p>
    <w:bookmarkEnd w:id="24"/>
    <w:bookmarkEnd w:id="25"/>
    <w:bookmarkStart w:id="26" w:name="education-training"/>
    <w:p>
      <w:pPr>
        <w:pStyle w:val="Heading3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NVQ Level 3 in Hairdressing</w:t>
      </w:r>
    </w:p>
    <w:p>
      <w:pPr>
        <w:pStyle w:val="BodyText"/>
      </w:pPr>
      <w:r>
        <w:rPr>
          <w:iCs/>
          <w:i/>
        </w:rPr>
        <w:t xml:space="preserve">London Beauty Academy, London, UK | 2012</w:t>
      </w:r>
    </w:p>
    <w:p>
      <w:pPr>
        <w:numPr>
          <w:ilvl w:val="0"/>
          <w:numId w:val="1004"/>
        </w:numPr>
        <w:pStyle w:val="Compact"/>
      </w:pPr>
      <w:r>
        <w:t xml:space="preserve">Covered core competencies including hair cutting, coloring, styling, and client care under the guidance of experienced tutors.</w:t>
      </w:r>
    </w:p>
    <w:p>
      <w:pPr>
        <w:numPr>
          <w:ilvl w:val="0"/>
          <w:numId w:val="1004"/>
        </w:numPr>
        <w:pStyle w:val="Compact"/>
      </w:pPr>
      <w:r>
        <w:t xml:space="preserve">Completed practical assessments in a real salon environment to ensure readiness for professional practice in the United Kingdom.</w:t>
      </w:r>
    </w:p>
    <w:p>
      <w:pPr>
        <w:pStyle w:val="FirstParagraph"/>
      </w:pPr>
      <w:r>
        <w:rPr>
          <w:bCs/>
          <w:b/>
        </w:rPr>
        <w:t xml:space="preserve">Advanced Color Techniques Certification</w:t>
      </w:r>
    </w:p>
    <w:p>
      <w:pPr>
        <w:pStyle w:val="BodyText"/>
      </w:pPr>
      <w:r>
        <w:rPr>
          <w:iCs/>
          <w:i/>
        </w:rPr>
        <w:t xml:space="preserve">Professional Hair Academy, London, UK | 2018</w:t>
      </w:r>
    </w:p>
    <w:p>
      <w:pPr>
        <w:numPr>
          <w:ilvl w:val="0"/>
          <w:numId w:val="1005"/>
        </w:numPr>
        <w:pStyle w:val="Compact"/>
      </w:pPr>
      <w:r>
        <w:t xml:space="preserve">Focused on mastering complex color techniques such as foil highlights, color correction, and toning for diverse hair types.</w:t>
      </w:r>
    </w:p>
    <w:p>
      <w:pPr>
        <w:numPr>
          <w:ilvl w:val="0"/>
          <w:numId w:val="1005"/>
        </w:numPr>
        <w:pStyle w:val="Compact"/>
      </w:pPr>
      <w:r>
        <w:t xml:space="preserve">Received hands-on training in the latest products and tools used in UK salons.</w:t>
      </w:r>
    </w:p>
    <w:p>
      <w:pPr>
        <w:pStyle w:val="FirstParagraph"/>
      </w:pPr>
      <w:r>
        <w:rPr>
          <w:bCs/>
          <w:b/>
        </w:rPr>
        <w:t xml:space="preserve">Continuing Professional Development (CPD)</w:t>
      </w:r>
    </w:p>
    <w:p>
      <w:pPr>
        <w:numPr>
          <w:ilvl w:val="0"/>
          <w:numId w:val="1006"/>
        </w:numPr>
        <w:pStyle w:val="Compact"/>
      </w:pPr>
      <w:r>
        <w:t xml:space="preserve">Regularly attended workshops on sustainable beauty practices, inclusive haircare, and London-specific trends to stay ahead of industry changes.</w:t>
      </w:r>
    </w:p>
    <w:p>
      <w:pPr>
        <w:numPr>
          <w:ilvl w:val="0"/>
          <w:numId w:val="1006"/>
        </w:numPr>
        <w:pStyle w:val="Compact"/>
      </w:pPr>
      <w:r>
        <w:t xml:space="preserve">Participated in webinars hosted by the Hairdressing Association UK to maintain up-to-date knowledge of regulations and best practices.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Precision hair cutting, color formulation, blow-drying, and styling; mastery of tools like clippers, straighteners, and curling irons.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Client-Centric Approach:</w:t>
      </w:r>
      <w:r>
        <w:t xml:space="preserve"> </w:t>
      </w:r>
      <w:r>
        <w:t xml:space="preserve">Strong listening skills to understand client preferences and offer tailored recommendations for their hair type and lifestyle.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UK Market Knowledge:</w:t>
      </w:r>
      <w:r>
        <w:t xml:space="preserve"> </w:t>
      </w:r>
      <w:r>
        <w:t xml:space="preserve">Familiarity with London’s diverse beauty standards, cultural trends, and the importance of adaptability in a multicultural environment.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Experience with appointment booking systems (e.g., Mindbody) and salon management tools to streamline operations.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Excellent time management, teamwork, and problem-solving abilities to thrive in a dynamic London salon setting.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Level 3 Award in Hairdressing (City &amp; Guilds)</w:t>
      </w:r>
      <w:r>
        <w:t xml:space="preserve"> </w:t>
      </w:r>
      <w:r>
        <w:t xml:space="preserve">– London Beauty Academy, 2012.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Safety and Hygiene Certification</w:t>
      </w:r>
      <w:r>
        <w:t xml:space="preserve"> </w:t>
      </w:r>
      <w:r>
        <w:t xml:space="preserve">– UK Health and Safety Executive (HSE),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Membership:</w:t>
      </w:r>
      <w:r>
        <w:t xml:space="preserve"> </w:t>
      </w:r>
      <w:r>
        <w:t xml:space="preserve">Member of the Hairdressing Association UK (HAUK), staying updated on industry regulations and networking opportunities in London.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proficiency.</w:t>
      </w:r>
    </w:p>
    <w:p>
      <w:pPr>
        <w:numPr>
          <w:ilvl w:val="0"/>
          <w:numId w:val="1009"/>
        </w:numPr>
        <w:pStyle w:val="Compact"/>
      </w:pPr>
      <w:r>
        <w:t xml:space="preserve">French – Intermediate (spoken/written).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London can be contacted for further information.</w:t>
      </w:r>
    </w:p>
    <w:bookmarkEnd w:id="30"/>
    <w:p>
      <w:pPr>
        <w:pStyle w:val="BodyText"/>
      </w:pPr>
      <w:r>
        <w:rPr>
          <w:iCs/>
          <w:i/>
        </w:rPr>
        <w:t xml:space="preserve">Last Updated: [Insert 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Hairdresser, United Kingdom London</dc:title>
  <dc:creator/>
  <dc:language>en</dc:language>
  <cp:keywords/>
  <dcterms:created xsi:type="dcterms:W3CDTF">2026-07-25T08:01:00Z</dcterms:created>
  <dcterms:modified xsi:type="dcterms:W3CDTF">2026-07-25T08:01:00Z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