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curriculum-vitae"/>
    <w:p>
      <w:pPr>
        <w:pStyle w:val="Heading1"/>
      </w:pPr>
      <w:r>
        <w:t xml:space="preserve">Curriculum Vitae</w:t>
      </w:r>
    </w:p>
    <w:bookmarkStart w:id="32" w:name="X89cab48d327eb3ecc46957d503369711690d474"/>
    <w:p>
      <w:pPr>
        <w:pStyle w:val="Heading2"/>
      </w:pPr>
      <w:r>
        <w:t xml:space="preserve">Hairdresser in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Market Street, San Francisco, CA 94103,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(415) 555-0198</w:t>
      </w:r>
    </w:p>
    <w:bookmarkEnd w:id="20"/>
    <w:bookmarkStart w:id="21" w:name="professional-summary"/>
    <w:p>
      <w:pPr>
        <w:pStyle w:val="Heading3"/>
      </w:pPr>
      <w:r>
        <w:t xml:space="preserve">Professional Summary</w:t>
      </w:r>
    </w:p>
    <w:p>
      <w:pPr>
        <w:pStyle w:val="FirstParagraph"/>
      </w:pPr>
      <w:r>
        <w:t xml:space="preserve">A passionate and skilled Hairdresser with over [X years] of experience in the dynamic beauty industry of United States San Francisco. Specializing in cutting-edge hairstyling, color techniques, and client-centered service, I have established myself as a trusted professional in the Bay Area. My work is deeply rooted in understanding the unique needs of San Francisco’s diverse clientele, from tech professionals to artists and community leaders. With a commitment to innovation and excellence, I aim to deliver exceptional results that reflect the vibrant spirit of United States San Francisco. My expertise includes modern trends, natural hair care, and sustainable beauty practices tailored to meet the high standards of the city’s discerning customers.</w:t>
      </w:r>
    </w:p>
    <w:bookmarkEnd w:id="21"/>
    <w:bookmarkStart w:id="22" w:name="education-and-training"/>
    <w:p>
      <w:pPr>
        <w:pStyle w:val="Heading3"/>
      </w:pPr>
      <w:r>
        <w:t xml:space="preserve">Education and Training</w:t>
      </w:r>
    </w:p>
    <w:p>
      <w:pPr>
        <w:pStyle w:val="FirstParagraph"/>
      </w:pPr>
      <w:r>
        <w:rPr>
          <w:bCs/>
          <w:b/>
        </w:rPr>
        <w:t xml:space="preserve">San Francisco Beauty Academy</w:t>
      </w:r>
      <w:r>
        <w:br/>
      </w:r>
      <w:r>
        <w:t xml:space="preserve">Certified Hairdresser, 20XX</w:t>
      </w:r>
      <w:r>
        <w:br/>
      </w:r>
      <w:r>
        <w:t xml:space="preserve">Graduated with honors, specializing in advanced color theory and contemporary hairstyling techniques.</w:t>
      </w:r>
    </w:p>
    <w:p>
      <w:pPr>
        <w:pStyle w:val="BodyText"/>
      </w:pPr>
      <w:r>
        <w:rPr>
          <w:bCs/>
          <w:b/>
        </w:rPr>
        <w:t xml:space="preserve">Continuing Education Programs</w:t>
      </w:r>
      <w:r>
        <w:br/>
      </w:r>
      <w:r>
        <w:t xml:space="preserve">- Masterclass in Curly Hair Care (20XX), San Francisco</w:t>
      </w:r>
      <w:r>
        <w:br/>
      </w:r>
      <w:r>
        <w:t xml:space="preserve">- Advanced Color Correction Seminar (20XX), United States</w:t>
      </w:r>
      <w:r>
        <w:br/>
      </w:r>
      <w:r>
        <w:t xml:space="preserve">- Sustainability in Salon Practices (20XX), California Beauty Institute</w:t>
      </w:r>
    </w:p>
    <w:bookmarkEnd w:id="22"/>
    <w:bookmarkStart w:id="26" w:name="professional-experience"/>
    <w:p>
      <w:pPr>
        <w:pStyle w:val="Heading3"/>
      </w:pPr>
      <w:r>
        <w:t xml:space="preserve">Professional Experience</w:t>
      </w:r>
    </w:p>
    <w:bookmarkStart w:id="23" w:name="lead-hairdresser"/>
    <w:p>
      <w:pPr>
        <w:pStyle w:val="Heading4"/>
      </w:pPr>
      <w:r>
        <w:t xml:space="preserve">Lead Hairdresser</w:t>
      </w:r>
    </w:p>
    <w:p>
      <w:pPr>
        <w:pStyle w:val="FirstParagraph"/>
      </w:pPr>
      <w:r>
        <w:rPr>
          <w:bCs/>
          <w:b/>
        </w:rPr>
        <w:t xml:space="preserve">The Urban Cut</w:t>
      </w:r>
      <w:r>
        <w:t xml:space="preserve">, San Francisco, CA</w:t>
      </w:r>
      <w:r>
        <w:br/>
      </w:r>
      <w:r>
        <w:t xml:space="preserve">20XX – Present</w:t>
      </w:r>
    </w:p>
    <w:p>
      <w:pPr>
        <w:numPr>
          <w:ilvl w:val="0"/>
          <w:numId w:val="1001"/>
        </w:numPr>
        <w:pStyle w:val="Compact"/>
      </w:pPr>
      <w:r>
        <w:t xml:space="preserve">Managed a team of 5 stylists, ensuring consistent quality and client satisfaction in a high-volume salon environment.</w:t>
      </w:r>
    </w:p>
    <w:p>
      <w:pPr>
        <w:numPr>
          <w:ilvl w:val="0"/>
          <w:numId w:val="1001"/>
        </w:numPr>
        <w:pStyle w:val="Compact"/>
      </w:pPr>
      <w:r>
        <w:t xml:space="preserve">Developed custom haircare routines for clients with sensitive scalps, leveraging knowledge of San Francisco’s microclimates and air quality.</w:t>
      </w:r>
    </w:p>
    <w:p>
      <w:pPr>
        <w:numPr>
          <w:ilvl w:val="0"/>
          <w:numId w:val="1001"/>
        </w:numPr>
        <w:pStyle w:val="Compact"/>
      </w:pPr>
      <w:r>
        <w:t xml:space="preserve">Collaborated with local influencers to create social media content showcasing the latest trends in United States San Francisco’s beauty scene.</w:t>
      </w:r>
    </w:p>
    <w:p>
      <w:pPr>
        <w:numPr>
          <w:ilvl w:val="0"/>
          <w:numId w:val="1001"/>
        </w:numPr>
        <w:pStyle w:val="Compact"/>
      </w:pPr>
      <w:r>
        <w:t xml:space="preserve">Innovated a seasonal service menu featuring eco-friendly products, aligning with the city’s sustainability goals.</w:t>
      </w:r>
    </w:p>
    <w:bookmarkEnd w:id="23"/>
    <w:bookmarkStart w:id="24" w:name="hairdresser"/>
    <w:p>
      <w:pPr>
        <w:pStyle w:val="Heading4"/>
      </w:pPr>
      <w:r>
        <w:t xml:space="preserve">Hairdresser</w:t>
      </w:r>
    </w:p>
    <w:p>
      <w:pPr>
        <w:pStyle w:val="FirstParagraph"/>
      </w:pPr>
      <w:r>
        <w:rPr>
          <w:bCs/>
          <w:b/>
        </w:rPr>
        <w:t xml:space="preserve">Chic &amp; Co. Salon</w:t>
      </w:r>
      <w:r>
        <w:t xml:space="preserve">, San Francisco, CA</w:t>
      </w:r>
      <w:r>
        <w:br/>
      </w:r>
      <w:r>
        <w:t xml:space="preserve">20XX – 20XX</w:t>
      </w:r>
    </w:p>
    <w:p>
      <w:pPr>
        <w:numPr>
          <w:ilvl w:val="0"/>
          <w:numId w:val="1002"/>
        </w:numPr>
        <w:pStyle w:val="Compact"/>
      </w:pPr>
      <w:r>
        <w:t xml:space="preserve">Provided personalized consultations to over 300 clients annually, focusing on their lifestyle and preferences.</w:t>
      </w:r>
    </w:p>
    <w:p>
      <w:pPr>
        <w:numPr>
          <w:ilvl w:val="0"/>
          <w:numId w:val="1002"/>
        </w:numPr>
        <w:pStyle w:val="Compact"/>
      </w:pPr>
      <w:r>
        <w:t xml:space="preserve">Mastered intricate techniques such as ombre coloring, balayage, and precision cutting, tailored to the fashion-forward clientele of United States San Francisco.</w:t>
      </w:r>
    </w:p>
    <w:p>
      <w:pPr>
        <w:numPr>
          <w:ilvl w:val="0"/>
          <w:numId w:val="1002"/>
        </w:numPr>
        <w:pStyle w:val="Compact"/>
      </w:pPr>
      <w:r>
        <w:t xml:space="preserve">Contributed to the salon’s reputation as a top destination for weddings and special events by offering premium hair styling services.</w:t>
      </w:r>
    </w:p>
    <w:p>
      <w:pPr>
        <w:numPr>
          <w:ilvl w:val="0"/>
          <w:numId w:val="1002"/>
        </w:numPr>
        <w:pStyle w:val="Compact"/>
      </w:pPr>
      <w:r>
        <w:t xml:space="preserve">Participated in community outreach programs, offering free haircuts to underserved populations in San Francisco.</w:t>
      </w:r>
    </w:p>
    <w:bookmarkEnd w:id="24"/>
    <w:bookmarkStart w:id="25" w:name="apprentice-hairdresser"/>
    <w:p>
      <w:pPr>
        <w:pStyle w:val="Heading4"/>
      </w:pPr>
      <w:r>
        <w:t xml:space="preserve">Apprentice Hairdresser</w:t>
      </w:r>
    </w:p>
    <w:p>
      <w:pPr>
        <w:pStyle w:val="FirstParagraph"/>
      </w:pPr>
      <w:r>
        <w:rPr>
          <w:bCs/>
          <w:b/>
        </w:rPr>
        <w:t xml:space="preserve">SF Hair Studio</w:t>
      </w:r>
      <w:r>
        <w:t xml:space="preserve">, San Francisco, CA</w:t>
      </w:r>
      <w:r>
        <w:br/>
      </w:r>
      <w:r>
        <w:t xml:space="preserve">20XX – 20XX</w:t>
      </w:r>
    </w:p>
    <w:p>
      <w:pPr>
        <w:numPr>
          <w:ilvl w:val="0"/>
          <w:numId w:val="1003"/>
        </w:numPr>
        <w:pStyle w:val="Compact"/>
      </w:pPr>
      <w:r>
        <w:t xml:space="preserve">Gained hands-on experience in a fast-paced environment, refining skills in basic and advanced hair treatments.</w:t>
      </w:r>
    </w:p>
    <w:p>
      <w:pPr>
        <w:numPr>
          <w:ilvl w:val="0"/>
          <w:numId w:val="1003"/>
        </w:numPr>
        <w:pStyle w:val="Compact"/>
      </w:pPr>
      <w:r>
        <w:t xml:space="preserve">Assisted senior stylists in managing client appointments and maintaining salon hygiene standards.</w:t>
      </w:r>
    </w:p>
    <w:p>
      <w:pPr>
        <w:numPr>
          <w:ilvl w:val="0"/>
          <w:numId w:val="1003"/>
        </w:numPr>
        <w:pStyle w:val="Compact"/>
      </w:pPr>
      <w:r>
        <w:t xml:space="preserve">Learned the importance of cultural sensitivity when working with San Francisco’s multicultural community.</w:t>
      </w:r>
    </w:p>
    <w:bookmarkEnd w:id="25"/>
    <w:bookmarkEnd w:id="26"/>
    <w:bookmarkStart w:id="27" w:name="skills"/>
    <w:p>
      <w:pPr>
        <w:pStyle w:val="Heading3"/>
      </w:pPr>
      <w:r>
        <w:t xml:space="preserve">Skills</w:t>
      </w:r>
    </w:p>
    <w:p>
      <w:pPr>
        <w:numPr>
          <w:ilvl w:val="0"/>
          <w:numId w:val="1004"/>
        </w:numPr>
        <w:pStyle w:val="Compact"/>
      </w:pPr>
      <w:r>
        <w:t xml:space="preserve">Expert in modern hairstyling techniques, including layered cuts, texturizing, and volumizing.</w:t>
      </w:r>
    </w:p>
    <w:p>
      <w:pPr>
        <w:numPr>
          <w:ilvl w:val="0"/>
          <w:numId w:val="1004"/>
        </w:numPr>
        <w:pStyle w:val="Compact"/>
      </w:pPr>
      <w:r>
        <w:t xml:space="preserve">Proficient in color application (balayage, highlights, full-color services) with a focus on natural results.</w:t>
      </w:r>
    </w:p>
    <w:p>
      <w:pPr>
        <w:numPr>
          <w:ilvl w:val="0"/>
          <w:numId w:val="1004"/>
        </w:numPr>
        <w:pStyle w:val="Compact"/>
      </w:pPr>
      <w:r>
        <w:t xml:space="preserve">Skilled in using eco-friendly and organic hair products aligned with San Francisco’s green initiatives.</w:t>
      </w:r>
    </w:p>
    <w:p>
      <w:pPr>
        <w:numPr>
          <w:ilvl w:val="0"/>
          <w:numId w:val="1004"/>
        </w:numPr>
        <w:pStyle w:val="Compact"/>
      </w:pPr>
      <w:r>
        <w:t xml:space="preserve">Clients-centric approach with strong communication and interpersonal skills to build long-term relationships.</w:t>
      </w:r>
    </w:p>
    <w:p>
      <w:pPr>
        <w:numPr>
          <w:ilvl w:val="0"/>
          <w:numId w:val="1004"/>
        </w:numPr>
        <w:pStyle w:val="Compact"/>
      </w:pPr>
      <w:r>
        <w:t xml:space="preserve">Ability to stay updated on trends through participation in local beauty events and online platforms like Instagram and Pinterest.</w:t>
      </w:r>
    </w:p>
    <w:p>
      <w:pPr>
        <w:numPr>
          <w:ilvl w:val="0"/>
          <w:numId w:val="1004"/>
        </w:numPr>
        <w:pStyle w:val="Compact"/>
      </w:pPr>
      <w:r>
        <w:t xml:space="preserve">Fluent in English, with basic knowledge of Spanish for broader client outreach in United States San Francisco.</w:t>
      </w:r>
    </w:p>
    <w:bookmarkEnd w:id="27"/>
    <w:bookmarkStart w:id="28" w:name="certifications-and-licenses"/>
    <w:p>
      <w:pPr>
        <w:pStyle w:val="Heading3"/>
      </w:pPr>
      <w:r>
        <w:t xml:space="preserve">Certifications and Licenses</w:t>
      </w:r>
    </w:p>
    <w:p>
      <w:pPr>
        <w:pStyle w:val="FirstParagraph"/>
      </w:pPr>
      <w:r>
        <w:rPr>
          <w:bCs/>
          <w:b/>
        </w:rPr>
        <w:t xml:space="preserve">California State Board of Barbering and Cosmetology License</w:t>
      </w:r>
      <w:r>
        <w:br/>
      </w:r>
      <w:r>
        <w:t xml:space="preserve">Licensed Hairdresser, 20XX</w:t>
      </w:r>
    </w:p>
    <w:p>
      <w:pPr>
        <w:pStyle w:val="BodyText"/>
      </w:pPr>
      <w:r>
        <w:rPr>
          <w:bCs/>
          <w:b/>
        </w:rPr>
        <w:t xml:space="preserve">National Beauty Examining Board (NBEB) Certification</w:t>
      </w:r>
      <w:r>
        <w:br/>
      </w:r>
      <w:r>
        <w:t xml:space="preserve">Advanced Styling and Color, 20XX</w:t>
      </w:r>
    </w:p>
    <w:p>
      <w:pPr>
        <w:pStyle w:val="BodyText"/>
      </w:pPr>
      <w:r>
        <w:rPr>
          <w:bCs/>
          <w:b/>
        </w:rPr>
        <w:t xml:space="preserve">Green Beauty Certification</w:t>
      </w:r>
      <w:r>
        <w:br/>
      </w:r>
      <w:r>
        <w:t xml:space="preserve">Sustainable Practices in Haircare, 20XX</w:t>
      </w:r>
    </w:p>
    <w:bookmarkEnd w:id="28"/>
    <w:bookmarkStart w:id="29" w:name="X82321352aab1a109a6244449c6c1b103b102bf0"/>
    <w:p>
      <w:pPr>
        <w:pStyle w:val="Heading3"/>
      </w:pPr>
      <w:r>
        <w:t xml:space="preserve">Specialized Services (United States San Francisco Focus)</w:t>
      </w:r>
    </w:p>
    <w:p>
      <w:pPr>
        <w:numPr>
          <w:ilvl w:val="0"/>
          <w:numId w:val="1005"/>
        </w:numPr>
        <w:pStyle w:val="Compact"/>
      </w:pPr>
      <w:r>
        <w:rPr>
          <w:bCs/>
          <w:b/>
        </w:rPr>
        <w:t xml:space="preserve">Curly Hair Expertise:</w:t>
      </w:r>
      <w:r>
        <w:t xml:space="preserve"> </w:t>
      </w:r>
      <w:r>
        <w:t xml:space="preserve">Customized care for Afro-textured hair, addressing the unique needs of San Francisco’s diverse Black and Latino communities.</w:t>
      </w:r>
    </w:p>
    <w:p>
      <w:pPr>
        <w:numPr>
          <w:ilvl w:val="0"/>
          <w:numId w:val="1005"/>
        </w:numPr>
        <w:pStyle w:val="Compact"/>
      </w:pPr>
      <w:r>
        <w:rPr>
          <w:bCs/>
          <w:b/>
        </w:rPr>
        <w:t xml:space="preserve">Sustainable Styling:</w:t>
      </w:r>
      <w:r>
        <w:t xml:space="preserve"> </w:t>
      </w:r>
      <w:r>
        <w:t xml:space="preserve">Use of non-toxic products and waste-reduction practices to meet the city’s environmental standards.</w:t>
      </w:r>
    </w:p>
    <w:p>
      <w:pPr>
        <w:numPr>
          <w:ilvl w:val="0"/>
          <w:numId w:val="1005"/>
        </w:numPr>
        <w:pStyle w:val="Compact"/>
      </w:pPr>
      <w:r>
        <w:rPr>
          <w:bCs/>
          <w:b/>
        </w:rPr>
        <w:t xml:space="preserve">Event Hair Services:</w:t>
      </w:r>
      <w:r>
        <w:t xml:space="preserve"> </w:t>
      </w:r>
      <w:r>
        <w:t xml:space="preserve">Specialized for weddings, galas, and tech industry events in the United States San Francisco area.</w:t>
      </w:r>
    </w:p>
    <w:p>
      <w:pPr>
        <w:numPr>
          <w:ilvl w:val="0"/>
          <w:numId w:val="1005"/>
        </w:numPr>
        <w:pStyle w:val="Compact"/>
      </w:pPr>
      <w:r>
        <w:rPr>
          <w:bCs/>
          <w:b/>
        </w:rPr>
        <w:t xml:space="preserve">Kids &amp; Teens Haircare:</w:t>
      </w:r>
      <w:r>
        <w:t xml:space="preserve"> </w:t>
      </w:r>
      <w:r>
        <w:t xml:space="preserve">Friendly and efficient services for young clients, including school-friendly cuts and color treatments.</w:t>
      </w:r>
    </w:p>
    <w:bookmarkEnd w:id="29"/>
    <w:bookmarkStart w:id="30" w:name="community-involvement"/>
    <w:p>
      <w:pPr>
        <w:pStyle w:val="Heading3"/>
      </w:pPr>
      <w:r>
        <w:t xml:space="preserve">Community Involvement</w:t>
      </w:r>
    </w:p>
    <w:p>
      <w:pPr>
        <w:pStyle w:val="FirstParagraph"/>
      </w:pPr>
      <w:r>
        <w:rPr>
          <w:bCs/>
          <w:b/>
        </w:rPr>
        <w:t xml:space="preserve">San Francisco Beauty Collective</w:t>
      </w:r>
      <w:r>
        <w:br/>
      </w:r>
      <w:r>
        <w:t xml:space="preserve">Volunteer Stylist, 20XX – Present</w:t>
      </w:r>
      <w:r>
        <w:br/>
      </w:r>
      <w:r>
        <w:t xml:space="preserve">Provided free haircuts to homeless individuals in the Tenderloin district, partnering with local nonprofits.</w:t>
      </w:r>
    </w:p>
    <w:p>
      <w:pPr>
        <w:pStyle w:val="BodyText"/>
      </w:pPr>
      <w:r>
        <w:rPr>
          <w:bCs/>
          <w:b/>
        </w:rPr>
        <w:t xml:space="preserve">Bay Area Hair Fair</w:t>
      </w:r>
      <w:r>
        <w:br/>
      </w:r>
      <w:r>
        <w:t xml:space="preserve">Participant and Educator, 20XX – 20XX</w:t>
      </w:r>
      <w:r>
        <w:br/>
      </w:r>
      <w:r>
        <w:t xml:space="preserve">Shared knowledge on sustainable haircare and cultural hair practices at annual beauty expos in San Francisco.</w:t>
      </w:r>
    </w:p>
    <w:bookmarkEnd w:id="30"/>
    <w:bookmarkStart w:id="31" w:name="references"/>
    <w:p>
      <w:pPr>
        <w:pStyle w:val="Heading3"/>
      </w:pPr>
      <w:r>
        <w:t xml:space="preserve">References</w:t>
      </w:r>
    </w:p>
    <w:p>
      <w:pPr>
        <w:pStyle w:val="FirstParagraph"/>
      </w:pPr>
      <w:r>
        <w:t xml:space="preserve">Available upon request. Former clients and industry professionals in United States San Francisco can be contacted for testimonials.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United States San Francisco</dc:title>
  <dc:creator/>
  <dc:language>en</dc:language>
  <cp:keywords/>
  <dcterms:created xsi:type="dcterms:W3CDTF">2025-12-10T08:07:01Z</dcterms:created>
  <dcterms:modified xsi:type="dcterms:W3CDTF">2025-12-10T08:07:01Z</dcterms:modified>
</cp:coreProperties>
</file>

<file path=docProps/custom.xml><?xml version="1.0" encoding="utf-8"?>
<Properties xmlns="http://schemas.openxmlformats.org/officeDocument/2006/custom-properties" xmlns:vt="http://schemas.openxmlformats.org/officeDocument/2006/docPropsVTypes"/>
</file>